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3A5F" w:rsidRPr="007E3EEE" w:rsidRDefault="007E3EEE">
      <w:pPr>
        <w:rPr>
          <w:lang w:val="en-GB"/>
        </w:rPr>
      </w:pPr>
      <w:r>
        <w:rPr>
          <w:b/>
          <w:lang w:val="en-GB"/>
        </w:rPr>
        <w:t>Photo credits</w:t>
      </w:r>
      <w:r w:rsidR="00CF3A5F" w:rsidRPr="007E3EEE">
        <w:rPr>
          <w:b/>
          <w:lang w:val="en-GB"/>
        </w:rPr>
        <w:t xml:space="preserve"> </w:t>
      </w:r>
      <w:r w:rsidR="00CF3A5F" w:rsidRPr="007E3EEE">
        <w:rPr>
          <w:b/>
          <w:i/>
          <w:lang w:val="en-GB"/>
        </w:rPr>
        <w:t xml:space="preserve">Mondo Mendini – </w:t>
      </w:r>
      <w:r w:rsidRPr="007E3EEE">
        <w:rPr>
          <w:b/>
          <w:i/>
          <w:lang w:val="en-GB"/>
        </w:rPr>
        <w:t>The World of</w:t>
      </w:r>
      <w:r w:rsidR="00CF3A5F" w:rsidRPr="007E3EEE">
        <w:rPr>
          <w:b/>
          <w:i/>
          <w:lang w:val="en-GB"/>
        </w:rPr>
        <w:t xml:space="preserve"> Alessandro Mendini</w:t>
      </w:r>
      <w:r w:rsidR="00CF3A5F" w:rsidRPr="007E3EEE">
        <w:rPr>
          <w:b/>
          <w:i/>
          <w:lang w:val="en-GB"/>
        </w:rPr>
        <w:br/>
      </w:r>
      <w:r w:rsidR="00CF3A5F" w:rsidRPr="007E3EEE">
        <w:rPr>
          <w:b/>
          <w:lang w:val="en-GB"/>
        </w:rPr>
        <w:br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52"/>
        <w:gridCol w:w="5410"/>
      </w:tblGrid>
      <w:tr w:rsidR="00F03DF6" w:rsidRPr="00EF01E5" w:rsidTr="00107E0B">
        <w:tc>
          <w:tcPr>
            <w:tcW w:w="3652" w:type="dxa"/>
          </w:tcPr>
          <w:p w:rsidR="00CF3A5F" w:rsidRDefault="00F51A30">
            <w:pPr>
              <w:rPr>
                <w:b/>
              </w:rPr>
            </w:pPr>
            <w:r w:rsidRPr="00F51A30">
              <w:rPr>
                <w:b/>
                <w:noProof/>
                <w:lang w:eastAsia="nl-NL"/>
              </w:rPr>
              <w:drawing>
                <wp:inline distT="0" distB="0" distL="0" distR="0">
                  <wp:extent cx="1447800" cy="1447800"/>
                  <wp:effectExtent l="0" t="0" r="0" b="0"/>
                  <wp:docPr id="6" name="Afbeelding 6" descr="O:\PR-Afdeling\PR en pers\Persfoto's\T_Mondo Mendini\Persbeelden Mondo Mendini\1. Alessandro Mendi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PR-Afdeling\PR en pers\Persfoto's\T_Mondo Mendini\Persbeelden Mondo Mendini\1. Alessandro Mendi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CF3A5F" w:rsidRDefault="00CF3A5F" w:rsidP="00CF3A5F">
            <w:pPr>
              <w:pStyle w:val="Geenafstand"/>
              <w:rPr>
                <w:lang w:val="en-GB"/>
              </w:rPr>
            </w:pPr>
            <w:r w:rsidRPr="00CF3A5F">
              <w:rPr>
                <w:lang w:val="en-GB"/>
              </w:rPr>
              <w:t>1.</w:t>
            </w:r>
            <w:r w:rsidRPr="00CF3A5F">
              <w:rPr>
                <w:lang w:val="en-GB"/>
              </w:rPr>
              <w:br/>
            </w:r>
            <w:r>
              <w:rPr>
                <w:lang w:val="en-GB"/>
              </w:rPr>
              <w:t>Alessandro Mendini</w:t>
            </w:r>
          </w:p>
          <w:p w:rsidR="00CF3A5F" w:rsidRPr="00CF3A5F" w:rsidRDefault="007E3EEE" w:rsidP="00CF3A5F">
            <w:pPr>
              <w:pStyle w:val="Geenafstand"/>
              <w:rPr>
                <w:lang w:val="en-GB"/>
              </w:rPr>
            </w:pPr>
            <w:r>
              <w:rPr>
                <w:lang w:val="en-GB"/>
              </w:rPr>
              <w:t>Ph</w:t>
            </w:r>
            <w:r w:rsidR="00CF3A5F" w:rsidRPr="00CF3A5F">
              <w:rPr>
                <w:lang w:val="en-GB"/>
              </w:rPr>
              <w:t>oto</w:t>
            </w:r>
            <w:r w:rsidR="00CF3A5F">
              <w:rPr>
                <w:lang w:val="en-GB"/>
              </w:rPr>
              <w:t>:</w:t>
            </w:r>
            <w:r w:rsidR="00CF3A5F" w:rsidRPr="00CF3A5F">
              <w:rPr>
                <w:lang w:val="en-GB"/>
              </w:rPr>
              <w:t xml:space="preserve"> </w:t>
            </w:r>
            <w:r w:rsidR="00CF3A5F" w:rsidRPr="001766C9">
              <w:rPr>
                <w:lang w:val="it-IT"/>
              </w:rPr>
              <w:t>Carlo Lavatori – Alessandro Mendini Archive</w:t>
            </w:r>
            <w:r w:rsidR="00CF3A5F" w:rsidRPr="00CF3A5F">
              <w:rPr>
                <w:lang w:val="en-GB"/>
              </w:rPr>
              <w:t xml:space="preserve"> </w:t>
            </w:r>
          </w:p>
          <w:p w:rsidR="00CF3A5F" w:rsidRPr="00CF3A5F" w:rsidRDefault="00CF3A5F">
            <w:pPr>
              <w:rPr>
                <w:lang w:val="en-GB"/>
              </w:rPr>
            </w:pPr>
          </w:p>
        </w:tc>
      </w:tr>
      <w:tr w:rsidR="00F03DF6" w:rsidRPr="00CF3A5F" w:rsidTr="00107E0B">
        <w:tc>
          <w:tcPr>
            <w:tcW w:w="3652" w:type="dxa"/>
          </w:tcPr>
          <w:p w:rsidR="00CF3A5F" w:rsidRPr="00CF3A5F" w:rsidRDefault="000303D6" w:rsidP="004C363F">
            <w:pPr>
              <w:rPr>
                <w:b/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4A5177DE" wp14:editId="32705584">
                  <wp:extent cx="1443600" cy="1080000"/>
                  <wp:effectExtent l="0" t="0" r="4445" b="6350"/>
                  <wp:docPr id="9" name="Afbeelding 9" descr="C:\Users\RuudSchenk\AppData\Local\Microsoft\Windows\INetCache\Content.Word\Groninger Museum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uudSchenk\AppData\Local\Microsoft\Windows\INetCache\Content.Word\Groninger Museum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6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eastAsia="nl-NL"/>
              </w:rPr>
              <w:br/>
            </w:r>
          </w:p>
        </w:tc>
        <w:tc>
          <w:tcPr>
            <w:tcW w:w="5410" w:type="dxa"/>
          </w:tcPr>
          <w:p w:rsidR="00CF3A5F" w:rsidRPr="00CF3A5F" w:rsidRDefault="00CF3A5F" w:rsidP="00CF3A5F">
            <w:pPr>
              <w:pStyle w:val="Geenafstand"/>
            </w:pPr>
            <w:r w:rsidRPr="00CF3A5F">
              <w:t>2</w:t>
            </w:r>
            <w:r w:rsidR="00C40B1E">
              <w:t>a</w:t>
            </w:r>
            <w:r w:rsidRPr="00CF3A5F">
              <w:t>.</w:t>
            </w:r>
          </w:p>
          <w:p w:rsidR="000303D6" w:rsidRDefault="000303D6" w:rsidP="000303D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Groninger Museum, Groningen</w:t>
            </w:r>
          </w:p>
          <w:p w:rsidR="00C40B1E" w:rsidRDefault="007E3EEE" w:rsidP="000303D6">
            <w:pPr>
              <w:pStyle w:val="Geenafstan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Ph</w:t>
            </w:r>
            <w:r w:rsidR="000303D6" w:rsidRPr="000303D6">
              <w:rPr>
                <w:rFonts w:ascii="Calibri" w:hAnsi="Calibri" w:cs="Calibri"/>
              </w:rPr>
              <w:t xml:space="preserve">oto: Erik en Petra </w:t>
            </w:r>
            <w:proofErr w:type="spellStart"/>
            <w:r w:rsidR="000303D6" w:rsidRPr="000303D6">
              <w:rPr>
                <w:rFonts w:ascii="Calibri" w:hAnsi="Calibri" w:cs="Calibri"/>
              </w:rPr>
              <w:t>Hesmerg</w:t>
            </w:r>
            <w:proofErr w:type="spellEnd"/>
            <w:r w:rsidR="000303D6" w:rsidRPr="000303D6">
              <w:rPr>
                <w:rFonts w:ascii="Calibri" w:hAnsi="Calibri" w:cs="Calibri"/>
              </w:rPr>
              <w:t xml:space="preserve"> </w:t>
            </w:r>
          </w:p>
          <w:p w:rsidR="00C40B1E" w:rsidRDefault="000303D6" w:rsidP="000303D6">
            <w:pPr>
              <w:pStyle w:val="Geenafstand"/>
              <w:rPr>
                <w:rFonts w:ascii="Calibri" w:hAnsi="Calibri" w:cs="Calibri"/>
              </w:rPr>
            </w:pPr>
            <w:r w:rsidRPr="000303D6">
              <w:rPr>
                <w:rFonts w:ascii="Calibri" w:hAnsi="Calibri" w:cs="Calibri"/>
              </w:rPr>
              <w:t>2014</w:t>
            </w:r>
          </w:p>
          <w:p w:rsidR="00C40B1E" w:rsidRPr="000303D6" w:rsidRDefault="00C40B1E" w:rsidP="004C363F">
            <w:pPr>
              <w:pStyle w:val="Geenafstand"/>
            </w:pPr>
          </w:p>
        </w:tc>
      </w:tr>
      <w:tr w:rsidR="00F03DF6" w:rsidRPr="00CF3A5F" w:rsidTr="00107E0B">
        <w:tc>
          <w:tcPr>
            <w:tcW w:w="3652" w:type="dxa"/>
          </w:tcPr>
          <w:p w:rsidR="004C363F" w:rsidRDefault="004C363F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33F5A598" wp14:editId="71DE785B">
                  <wp:extent cx="1456825" cy="1040589"/>
                  <wp:effectExtent l="0" t="0" r="0" b="7620"/>
                  <wp:docPr id="14" name="Afbeelding 14" descr="C:\Users\RuudSchenk\AppData\Local\Microsoft\Windows\INetCache\Content.Word\Groninger Muse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uudSchenk\AppData\Local\Microsoft\Windows\INetCache\Content.Word\Groninger Muse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030" cy="1042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4C363F" w:rsidRDefault="004C363F" w:rsidP="004C363F">
            <w:pPr>
              <w:pStyle w:val="Geenafstan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2b.</w:t>
            </w:r>
          </w:p>
          <w:p w:rsidR="004C363F" w:rsidRDefault="004C363F" w:rsidP="004C363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Groninger Museum, Groningen</w:t>
            </w:r>
          </w:p>
          <w:p w:rsidR="004C363F" w:rsidRDefault="007E3EEE" w:rsidP="004C363F">
            <w:pPr>
              <w:pStyle w:val="Geenafstan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Ph</w:t>
            </w:r>
            <w:r w:rsidR="004C363F" w:rsidRPr="000303D6">
              <w:rPr>
                <w:rFonts w:ascii="Calibri" w:hAnsi="Calibri" w:cs="Calibri"/>
              </w:rPr>
              <w:t xml:space="preserve">oto: Erik en Petra </w:t>
            </w:r>
            <w:proofErr w:type="spellStart"/>
            <w:r w:rsidR="004C363F" w:rsidRPr="000303D6">
              <w:rPr>
                <w:rFonts w:ascii="Calibri" w:hAnsi="Calibri" w:cs="Calibri"/>
              </w:rPr>
              <w:t>Hesmerg</w:t>
            </w:r>
            <w:proofErr w:type="spellEnd"/>
            <w:r w:rsidR="004C363F" w:rsidRPr="000303D6">
              <w:rPr>
                <w:rFonts w:ascii="Calibri" w:hAnsi="Calibri" w:cs="Calibri"/>
              </w:rPr>
              <w:t xml:space="preserve"> </w:t>
            </w:r>
          </w:p>
          <w:p w:rsidR="004C363F" w:rsidRDefault="004C363F" w:rsidP="004C363F">
            <w:pPr>
              <w:pStyle w:val="Geenafstand"/>
              <w:rPr>
                <w:rFonts w:ascii="Calibri" w:hAnsi="Calibri" w:cs="Calibri"/>
              </w:rPr>
            </w:pPr>
            <w:r w:rsidRPr="000303D6">
              <w:rPr>
                <w:rFonts w:ascii="Calibri" w:hAnsi="Calibri" w:cs="Calibri"/>
              </w:rPr>
              <w:t>2014</w:t>
            </w:r>
          </w:p>
          <w:p w:rsidR="004C363F" w:rsidRPr="00CF3A5F" w:rsidRDefault="004C363F" w:rsidP="00CF3A5F">
            <w:pPr>
              <w:pStyle w:val="Geenafstand"/>
            </w:pPr>
          </w:p>
        </w:tc>
      </w:tr>
      <w:tr w:rsidR="00F03DF6" w:rsidRPr="00CF3A5F" w:rsidTr="00107E0B">
        <w:tc>
          <w:tcPr>
            <w:tcW w:w="3652" w:type="dxa"/>
          </w:tcPr>
          <w:p w:rsidR="00CF3A5F" w:rsidRPr="00E47009" w:rsidRDefault="00CF3A5F">
            <w:pPr>
              <w:rPr>
                <w:noProof/>
                <w:lang w:eastAsia="nl-NL"/>
              </w:rPr>
            </w:pPr>
            <w:r w:rsidRPr="00581D0C">
              <w:rPr>
                <w:noProof/>
                <w:lang w:eastAsia="nl-NL"/>
              </w:rPr>
              <w:drawing>
                <wp:inline distT="0" distB="0" distL="0" distR="0" wp14:anchorId="575D6F96" wp14:editId="368EC24E">
                  <wp:extent cx="1026000" cy="1080000"/>
                  <wp:effectExtent l="0" t="0" r="3175" b="6350"/>
                  <wp:docPr id="10" name="Afbeelding 10" descr="\\W2008DATA\Gebruikers\rschenk\Pictures\1991.0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W2008DATA\Gebruikers\rschenk\Pictures\1991.0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CF3A5F" w:rsidRPr="00EF01E5" w:rsidRDefault="00CF3A5F" w:rsidP="00CF3A5F">
            <w:pPr>
              <w:rPr>
                <w:lang w:val="en-GB"/>
              </w:rPr>
            </w:pPr>
            <w:r w:rsidRPr="00EF01E5">
              <w:rPr>
                <w:lang w:val="en-GB"/>
              </w:rPr>
              <w:t>3.</w:t>
            </w:r>
          </w:p>
          <w:p w:rsidR="00CF3A5F" w:rsidRPr="007E3EEE" w:rsidRDefault="00CF3A5F" w:rsidP="00CF3A5F">
            <w:pPr>
              <w:rPr>
                <w:lang w:val="en-GB"/>
              </w:rPr>
            </w:pPr>
            <w:r w:rsidRPr="007E3EEE">
              <w:rPr>
                <w:lang w:val="en-GB"/>
              </w:rPr>
              <w:t xml:space="preserve">Alessandro Mendini, </w:t>
            </w:r>
            <w:proofErr w:type="spellStart"/>
            <w:r w:rsidRPr="007E3EEE">
              <w:rPr>
                <w:i/>
                <w:lang w:val="en-GB"/>
              </w:rPr>
              <w:t>Poltrona</w:t>
            </w:r>
            <w:proofErr w:type="spellEnd"/>
            <w:r w:rsidRPr="007E3EEE">
              <w:rPr>
                <w:i/>
                <w:lang w:val="en-GB"/>
              </w:rPr>
              <w:t xml:space="preserve"> di Proust</w:t>
            </w:r>
            <w:r w:rsidR="007E3EEE" w:rsidRPr="007E3EEE">
              <w:rPr>
                <w:lang w:val="en-GB"/>
              </w:rPr>
              <w:t>, 1978, collection</w:t>
            </w:r>
            <w:r w:rsidRPr="007E3EEE">
              <w:rPr>
                <w:lang w:val="en-GB"/>
              </w:rPr>
              <w:t xml:space="preserve"> Groninger Museum.</w:t>
            </w:r>
          </w:p>
          <w:p w:rsidR="00CF3A5F" w:rsidRDefault="007E3EEE" w:rsidP="00CF3A5F">
            <w:r>
              <w:t>Ph</w:t>
            </w:r>
            <w:r w:rsidR="00CF3A5F">
              <w:t>oto: Marten de Leeuw</w:t>
            </w:r>
          </w:p>
          <w:p w:rsidR="00CF3A5F" w:rsidRPr="00CF3A5F" w:rsidRDefault="00CF3A5F" w:rsidP="00CF3A5F">
            <w:pPr>
              <w:pStyle w:val="Geenafstand"/>
            </w:pPr>
          </w:p>
        </w:tc>
      </w:tr>
      <w:tr w:rsidR="00F03DF6" w:rsidRPr="000303D6" w:rsidTr="00107E0B">
        <w:tc>
          <w:tcPr>
            <w:tcW w:w="3652" w:type="dxa"/>
          </w:tcPr>
          <w:p w:rsidR="00CF3A5F" w:rsidRPr="00CF3A5F" w:rsidRDefault="00CF3A5F">
            <w:pPr>
              <w:rPr>
                <w:b/>
                <w:noProof/>
                <w:lang w:eastAsia="nl-NL"/>
              </w:rPr>
            </w:pPr>
            <w:r w:rsidRPr="00EE5DBF">
              <w:rPr>
                <w:noProof/>
                <w:lang w:eastAsia="nl-NL"/>
              </w:rPr>
              <w:drawing>
                <wp:inline distT="0" distB="0" distL="0" distR="0" wp14:anchorId="2ED80E70" wp14:editId="31AEB3E2">
                  <wp:extent cx="766800" cy="1440000"/>
                  <wp:effectExtent l="0" t="0" r="0" b="8255"/>
                  <wp:docPr id="4" name="Afbeelding 4" descr="O:\2019 Mondo Mendini\04 - Catalogus\02 - Afbeeldingen Catalogus\AFBEELDINGEN MONDO MENDINI\MW-006 Mendini, Anna G.-1 (ph Atelier Mendini)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:\2019 Mondo Mendini\04 - Catalogus\02 - Afbeeldingen Catalogus\AFBEELDINGEN MONDO MENDINI\MW-006 Mendini, Anna G.-1 (ph Atelier Mendini)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8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CF3A5F" w:rsidRPr="00EF01E5" w:rsidRDefault="00CF3A5F" w:rsidP="00CF3A5F">
            <w:pPr>
              <w:pStyle w:val="Geenafstand"/>
              <w:rPr>
                <w:lang w:val="en-GB"/>
              </w:rPr>
            </w:pPr>
            <w:r w:rsidRPr="00EF01E5">
              <w:rPr>
                <w:lang w:val="en-GB"/>
              </w:rPr>
              <w:t>4.</w:t>
            </w:r>
          </w:p>
          <w:p w:rsidR="007E3EEE" w:rsidRPr="000E2229" w:rsidRDefault="007E3EEE" w:rsidP="007E3EEE">
            <w:pPr>
              <w:rPr>
                <w:lang w:val="it-IT"/>
              </w:rPr>
            </w:pPr>
            <w:r w:rsidRPr="000E2229">
              <w:rPr>
                <w:lang w:val="it-IT"/>
              </w:rPr>
              <w:t xml:space="preserve">Alessandro Mendini, </w:t>
            </w:r>
            <w:r w:rsidRPr="000E2229">
              <w:rPr>
                <w:i/>
                <w:lang w:val="it-IT"/>
              </w:rPr>
              <w:t>Anna G.</w:t>
            </w:r>
            <w:r w:rsidRPr="000E2229">
              <w:rPr>
                <w:lang w:val="it-IT"/>
              </w:rPr>
              <w:t>, 1994, corkscrew for Alessi.</w:t>
            </w:r>
          </w:p>
          <w:p w:rsidR="007E3EEE" w:rsidRPr="000E2229" w:rsidRDefault="007E3EEE" w:rsidP="007E3EEE">
            <w:pPr>
              <w:rPr>
                <w:lang w:val="it-IT"/>
              </w:rPr>
            </w:pPr>
            <w:r w:rsidRPr="000E2229">
              <w:rPr>
                <w:lang w:val="it-IT"/>
              </w:rPr>
              <w:t>Photo: Alessi – Alessandro Mendini Archive</w:t>
            </w:r>
          </w:p>
          <w:p w:rsidR="00CF3A5F" w:rsidRPr="000303D6" w:rsidRDefault="00CF3A5F" w:rsidP="00CF3A5F">
            <w:pPr>
              <w:pStyle w:val="Geenafstand"/>
              <w:rPr>
                <w:lang w:val="en-GB"/>
              </w:rPr>
            </w:pPr>
          </w:p>
        </w:tc>
      </w:tr>
      <w:tr w:rsidR="00F03DF6" w:rsidRPr="00EF01E5" w:rsidTr="00107E0B">
        <w:tc>
          <w:tcPr>
            <w:tcW w:w="3652" w:type="dxa"/>
          </w:tcPr>
          <w:p w:rsidR="00CF3A5F" w:rsidRPr="00CF3A5F" w:rsidRDefault="00F03DF6">
            <w:pPr>
              <w:rPr>
                <w:b/>
              </w:rPr>
            </w:pPr>
            <w:r w:rsidRPr="00F03DF6">
              <w:rPr>
                <w:b/>
                <w:noProof/>
                <w:lang w:eastAsia="nl-NL"/>
              </w:rPr>
              <w:lastRenderedPageBreak/>
              <w:drawing>
                <wp:inline distT="0" distB="0" distL="0" distR="0">
                  <wp:extent cx="1533525" cy="2213335"/>
                  <wp:effectExtent l="0" t="0" r="0" b="0"/>
                  <wp:docPr id="31" name="Afbeelding 31" descr="\\GRM-FS01\folderredirection$\SarahFopma\Desktop\Persbeelden 2 Mondo Mendini\DIS_2593_M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GRM-FS01\folderredirection$\SarahFopma\Desktop\Persbeelden 2 Mondo Mendini\DIS_2593_M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955" cy="221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544FA5" w:rsidRPr="00EF01E5" w:rsidRDefault="00544FA5" w:rsidP="00544FA5">
            <w:pPr>
              <w:rPr>
                <w:lang w:val="en-GB"/>
              </w:rPr>
            </w:pPr>
            <w:r w:rsidRPr="00EF01E5">
              <w:rPr>
                <w:lang w:val="en-GB"/>
              </w:rPr>
              <w:t>5.</w:t>
            </w:r>
          </w:p>
          <w:p w:rsidR="007E3EEE" w:rsidRPr="007E3EEE" w:rsidRDefault="00544FA5" w:rsidP="007E3EEE">
            <w:pPr>
              <w:rPr>
                <w:lang w:val="en-GB"/>
              </w:rPr>
            </w:pPr>
            <w:r w:rsidRPr="007E3EEE">
              <w:rPr>
                <w:lang w:val="en-GB"/>
              </w:rPr>
              <w:t xml:space="preserve">Alessandro Mendini, </w:t>
            </w:r>
            <w:r w:rsidR="007E3EEE" w:rsidRPr="007E3EEE">
              <w:rPr>
                <w:i/>
                <w:lang w:val="en-GB"/>
              </w:rPr>
              <w:t>Alessandro as ‘sub-species’ of a Chandelier</w:t>
            </w:r>
            <w:r w:rsidR="007E3EEE" w:rsidRPr="007E3EEE">
              <w:rPr>
                <w:lang w:val="en-GB"/>
              </w:rPr>
              <w:t xml:space="preserve">, 2006, </w:t>
            </w:r>
            <w:r w:rsidR="007E3EEE" w:rsidRPr="001766C9">
              <w:rPr>
                <w:lang w:val="it-IT"/>
              </w:rPr>
              <w:t>Alessandro Mendini Archive</w:t>
            </w:r>
            <w:r w:rsidR="007E3EEE">
              <w:rPr>
                <w:lang w:val="en-GB"/>
              </w:rPr>
              <w:t>, Milan</w:t>
            </w:r>
          </w:p>
        </w:tc>
      </w:tr>
      <w:tr w:rsidR="00F03DF6" w:rsidRPr="00CF3A5F" w:rsidTr="00107E0B">
        <w:tc>
          <w:tcPr>
            <w:tcW w:w="3652" w:type="dxa"/>
          </w:tcPr>
          <w:p w:rsidR="00544FA5" w:rsidRDefault="00544FA5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03E06275" wp14:editId="522DDD06">
                  <wp:extent cx="1524000" cy="1219200"/>
                  <wp:effectExtent l="0" t="0" r="0" b="0"/>
                  <wp:docPr id="30" name="Afbeelding 30" descr="C:\Users\sfopm\Desktop\Mondo Mendini\Mondo Mendini\Beeldmateriaal Mondo Mendini\M-2015-0344-05_versie 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fopm\Desktop\Mondo Mendini\Mondo Mendini\Beeldmateriaal Mondo Mendini\M-2015-0344-05_versie 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001" cy="12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544FA5" w:rsidRPr="00CF3A5F" w:rsidRDefault="00544FA5" w:rsidP="00544FA5">
            <w:r>
              <w:t>6</w:t>
            </w:r>
            <w:r w:rsidRPr="00CF3A5F">
              <w:t>.</w:t>
            </w:r>
          </w:p>
          <w:p w:rsidR="007E3EEE" w:rsidRPr="000E2229" w:rsidRDefault="007E3EEE" w:rsidP="007E3EEE">
            <w:pPr>
              <w:pStyle w:val="Geenafstand"/>
              <w:rPr>
                <w:lang w:val="it-IT"/>
              </w:rPr>
            </w:pPr>
            <w:r w:rsidRPr="000E2229">
              <w:rPr>
                <w:lang w:val="it-IT"/>
              </w:rPr>
              <w:t xml:space="preserve">Alessandro Mendini, </w:t>
            </w:r>
            <w:r w:rsidRPr="000E2229">
              <w:rPr>
                <w:i/>
                <w:lang w:val="it-IT"/>
              </w:rPr>
              <w:t>Kandissi Sofa</w:t>
            </w:r>
            <w:r w:rsidRPr="000E2229">
              <w:rPr>
                <w:lang w:val="it-IT"/>
              </w:rPr>
              <w:t>, 1980, collection Groninger Museum.</w:t>
            </w:r>
          </w:p>
          <w:p w:rsidR="007E3EEE" w:rsidRPr="000E2229" w:rsidRDefault="007E3EEE" w:rsidP="007E3EEE">
            <w:pPr>
              <w:pStyle w:val="Geenafstand"/>
            </w:pPr>
            <w:r w:rsidRPr="000E2229">
              <w:t>Photo: Heinz Aebi</w:t>
            </w:r>
          </w:p>
          <w:p w:rsidR="00544FA5" w:rsidRPr="00CF3A5F" w:rsidRDefault="00544FA5"/>
        </w:tc>
      </w:tr>
      <w:tr w:rsidR="00F03DF6" w:rsidRPr="007E3EEE" w:rsidTr="00107E0B">
        <w:tc>
          <w:tcPr>
            <w:tcW w:w="3652" w:type="dxa"/>
          </w:tcPr>
          <w:p w:rsidR="00CF3A5F" w:rsidRPr="001766C9" w:rsidRDefault="00CF3A5F">
            <w:pPr>
              <w:rPr>
                <w:noProof/>
                <w:lang w:eastAsia="nl-NL"/>
              </w:rPr>
            </w:pPr>
            <w:r w:rsidRPr="001F02F8">
              <w:rPr>
                <w:noProof/>
                <w:lang w:eastAsia="nl-NL"/>
              </w:rPr>
              <w:drawing>
                <wp:inline distT="0" distB="0" distL="0" distR="0" wp14:anchorId="11BB267E" wp14:editId="53C07D19">
                  <wp:extent cx="720000" cy="1080000"/>
                  <wp:effectExtent l="0" t="0" r="4445" b="6350"/>
                  <wp:docPr id="16" name="Afbeelding 16" descr="O:\Presentaties\2019 Mondo Mendini\04 - Catalogus\02 - Afbeeldingen Catalogus\AFBEELDINGEN MONDO MENDINI\MW-148 Mendini, Abissina, Atelier Mendini (ph Marta Sansoni)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:\Presentaties\2019 Mondo Mendini\04 - Catalogus\02 - Afbeeldingen Catalogus\AFBEELDINGEN MONDO MENDINI\MW-148 Mendini, Abissina, Atelier Mendini (ph Marta Sansoni)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CF3A5F" w:rsidRPr="000303D6" w:rsidRDefault="00544FA5">
            <w:pPr>
              <w:rPr>
                <w:lang w:val="en-GB"/>
              </w:rPr>
            </w:pPr>
            <w:r>
              <w:rPr>
                <w:lang w:val="en-GB"/>
              </w:rPr>
              <w:t>7</w:t>
            </w:r>
            <w:r w:rsidR="00CF3A5F" w:rsidRPr="000303D6">
              <w:rPr>
                <w:lang w:val="en-GB"/>
              </w:rPr>
              <w:t>.</w:t>
            </w:r>
          </w:p>
          <w:p w:rsidR="007E3EEE" w:rsidRPr="000E2229" w:rsidRDefault="007E3EEE" w:rsidP="007E3EEE">
            <w:pPr>
              <w:rPr>
                <w:lang w:val="it-IT"/>
              </w:rPr>
            </w:pPr>
            <w:r w:rsidRPr="000E2229">
              <w:rPr>
                <w:lang w:val="it-IT"/>
              </w:rPr>
              <w:t xml:space="preserve">Alessandro Mendini, </w:t>
            </w:r>
            <w:r w:rsidRPr="000E2229">
              <w:rPr>
                <w:i/>
                <w:lang w:val="it-IT"/>
              </w:rPr>
              <w:t>Abissina</w:t>
            </w:r>
            <w:r w:rsidRPr="000E2229">
              <w:rPr>
                <w:lang w:val="it-IT"/>
              </w:rPr>
              <w:t>, 2018, produced by Alessio Sarri, Sesto Fiorentino.</w:t>
            </w:r>
          </w:p>
          <w:p w:rsidR="007E3EEE" w:rsidRPr="000E2229" w:rsidRDefault="007E3EEE" w:rsidP="007E3EEE">
            <w:pPr>
              <w:rPr>
                <w:lang w:val="it-IT"/>
              </w:rPr>
            </w:pPr>
            <w:r w:rsidRPr="000E2229">
              <w:rPr>
                <w:lang w:val="it-IT"/>
              </w:rPr>
              <w:t>Photo: Marta Sansoni</w:t>
            </w:r>
          </w:p>
          <w:p w:rsidR="00CF3A5F" w:rsidRPr="000303D6" w:rsidRDefault="00CF3A5F">
            <w:pPr>
              <w:rPr>
                <w:lang w:val="en-GB"/>
              </w:rPr>
            </w:pPr>
          </w:p>
        </w:tc>
      </w:tr>
      <w:tr w:rsidR="00F03DF6" w:rsidRPr="00EF01E5" w:rsidTr="00107E0B">
        <w:tc>
          <w:tcPr>
            <w:tcW w:w="3652" w:type="dxa"/>
          </w:tcPr>
          <w:p w:rsidR="00CF3A5F" w:rsidRPr="001F02F8" w:rsidRDefault="00CF3A5F">
            <w:pPr>
              <w:rPr>
                <w:noProof/>
                <w:lang w:eastAsia="nl-NL"/>
              </w:rPr>
            </w:pPr>
            <w:r w:rsidRPr="008316CB">
              <w:rPr>
                <w:noProof/>
                <w:lang w:eastAsia="nl-NL"/>
              </w:rPr>
              <w:drawing>
                <wp:inline distT="0" distB="0" distL="0" distR="0" wp14:anchorId="1F791C47" wp14:editId="043E9FAC">
                  <wp:extent cx="720000" cy="1080000"/>
                  <wp:effectExtent l="0" t="0" r="4445" b="6350"/>
                  <wp:docPr id="17" name="Afbeelding 17" descr="O:\Presentaties\2019 Mondo Mendini\04 - Catalogus\02 - Afbeeldingen Catalogus\AFBEELDINGEN MONDO MENDINI\MW-038 Mendini, Mobili per uomo 3, Bisazza  (ph Atelier Mendini)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:\Presentaties\2019 Mondo Mendini\04 - Catalogus\02 - Afbeeldingen Catalogus\AFBEELDINGEN MONDO MENDINI\MW-038 Mendini, Mobili per uomo 3, Bisazza  (ph Atelier Mendini)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CF3A5F" w:rsidRPr="00E65605" w:rsidRDefault="00544FA5">
            <w:pPr>
              <w:rPr>
                <w:lang w:val="en-GB"/>
              </w:rPr>
            </w:pPr>
            <w:r>
              <w:rPr>
                <w:lang w:val="en-GB"/>
              </w:rPr>
              <w:t>8</w:t>
            </w:r>
            <w:r w:rsidR="00CF3A5F" w:rsidRPr="00E65605">
              <w:rPr>
                <w:lang w:val="en-GB"/>
              </w:rPr>
              <w:t>.</w:t>
            </w:r>
          </w:p>
          <w:p w:rsidR="007E3EEE" w:rsidRPr="000E2229" w:rsidRDefault="007E3EEE" w:rsidP="007E3EEE">
            <w:pPr>
              <w:pStyle w:val="Geenafstand"/>
              <w:rPr>
                <w:lang w:val="it-IT"/>
              </w:rPr>
            </w:pPr>
            <w:r w:rsidRPr="000E2229">
              <w:rPr>
                <w:lang w:val="it-IT"/>
              </w:rPr>
              <w:t xml:space="preserve">Alessandro Mendini, </w:t>
            </w:r>
            <w:r w:rsidRPr="000E2229">
              <w:rPr>
                <w:i/>
                <w:lang w:val="it-IT"/>
              </w:rPr>
              <w:t>Mobili per uomo: Borsa</w:t>
            </w:r>
            <w:r w:rsidRPr="000E2229">
              <w:rPr>
                <w:lang w:val="it-IT"/>
              </w:rPr>
              <w:t>, 1997, collection Fondazione Bisazza, Vicenza.</w:t>
            </w:r>
          </w:p>
          <w:p w:rsidR="007E3EEE" w:rsidRPr="000E2229" w:rsidRDefault="007E3EEE" w:rsidP="007E3EEE">
            <w:pPr>
              <w:pStyle w:val="Geenafstand"/>
              <w:rPr>
                <w:lang w:val="it-IT"/>
              </w:rPr>
            </w:pPr>
            <w:r w:rsidRPr="000E2229">
              <w:rPr>
                <w:lang w:val="it-IT"/>
              </w:rPr>
              <w:t xml:space="preserve">Photo: Ottavio </w:t>
            </w:r>
            <w:r w:rsidR="006F4573" w:rsidRPr="008C50D8">
              <w:rPr>
                <w:lang w:val="it-IT"/>
              </w:rPr>
              <w:t>Tomas</w:t>
            </w:r>
            <w:r w:rsidRPr="008C50D8">
              <w:rPr>
                <w:lang w:val="it-IT"/>
              </w:rPr>
              <w:t>ini</w:t>
            </w:r>
            <w:bookmarkStart w:id="0" w:name="_GoBack"/>
            <w:bookmarkEnd w:id="0"/>
            <w:r w:rsidRPr="000E2229">
              <w:rPr>
                <w:lang w:val="it-IT"/>
              </w:rPr>
              <w:t xml:space="preserve"> –</w:t>
            </w:r>
            <w:r>
              <w:rPr>
                <w:lang w:val="it-IT"/>
              </w:rPr>
              <w:t xml:space="preserve"> </w:t>
            </w:r>
            <w:r w:rsidRPr="000E2229">
              <w:rPr>
                <w:lang w:val="it-IT"/>
              </w:rPr>
              <w:t>Fondazione Bisazza Archive</w:t>
            </w:r>
          </w:p>
          <w:p w:rsidR="00CF3A5F" w:rsidRPr="007E3EEE" w:rsidRDefault="00CF3A5F">
            <w:pPr>
              <w:rPr>
                <w:lang w:val="it-IT"/>
              </w:rPr>
            </w:pPr>
          </w:p>
        </w:tc>
      </w:tr>
      <w:tr w:rsidR="00F03DF6" w:rsidRPr="00CF3A5F" w:rsidTr="00107E0B">
        <w:tc>
          <w:tcPr>
            <w:tcW w:w="3652" w:type="dxa"/>
          </w:tcPr>
          <w:p w:rsidR="00CF3A5F" w:rsidRPr="001766C9" w:rsidRDefault="00CF3A5F">
            <w:pPr>
              <w:rPr>
                <w:noProof/>
                <w:lang w:eastAsia="nl-NL"/>
              </w:rPr>
            </w:pPr>
            <w:r w:rsidRPr="00581D0C">
              <w:rPr>
                <w:noProof/>
                <w:lang w:eastAsia="nl-NL"/>
              </w:rPr>
              <w:drawing>
                <wp:inline distT="0" distB="0" distL="0" distR="0" wp14:anchorId="4D483EEC" wp14:editId="67A2C032">
                  <wp:extent cx="748800" cy="1080000"/>
                  <wp:effectExtent l="0" t="0" r="0" b="6350"/>
                  <wp:docPr id="12" name="Afbeelding 12" descr="\\W2008DATA\Gebruikers\rschenk\Pictures\1990.0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W2008DATA\Gebruikers\rschenk\Pictures\1990.0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8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CF3A5F" w:rsidRDefault="00544FA5">
            <w:r>
              <w:t>9</w:t>
            </w:r>
            <w:r w:rsidR="00CF3A5F">
              <w:t>.</w:t>
            </w:r>
          </w:p>
          <w:p w:rsidR="00CF3A5F" w:rsidRDefault="00CF3A5F" w:rsidP="00CF3A5F">
            <w:r>
              <w:t xml:space="preserve">Alessandro </w:t>
            </w:r>
            <w:proofErr w:type="spellStart"/>
            <w:r>
              <w:t>Mendini</w:t>
            </w:r>
            <w:proofErr w:type="spellEnd"/>
            <w:r>
              <w:t xml:space="preserve">, </w:t>
            </w:r>
            <w:proofErr w:type="spellStart"/>
            <w:r w:rsidRPr="005C3D04">
              <w:rPr>
                <w:i/>
              </w:rPr>
              <w:t>Redesign</w:t>
            </w:r>
            <w:proofErr w:type="spellEnd"/>
            <w:r w:rsidRPr="005C3D04">
              <w:rPr>
                <w:i/>
              </w:rPr>
              <w:t>:</w:t>
            </w:r>
            <w:r>
              <w:t xml:space="preserve"> </w:t>
            </w:r>
            <w:proofErr w:type="spellStart"/>
            <w:r>
              <w:rPr>
                <w:i/>
              </w:rPr>
              <w:t>Zig</w:t>
            </w:r>
            <w:proofErr w:type="spellEnd"/>
            <w:r>
              <w:rPr>
                <w:i/>
              </w:rPr>
              <w:t xml:space="preserve"> Z</w:t>
            </w:r>
            <w:r w:rsidRPr="00447D7F">
              <w:rPr>
                <w:i/>
              </w:rPr>
              <w:t>ag Rietveld</w:t>
            </w:r>
            <w:r>
              <w:t>, 1978, collectie Groninger Museum.</w:t>
            </w:r>
          </w:p>
          <w:p w:rsidR="00CF3A5F" w:rsidRDefault="00CF3A5F" w:rsidP="00CF3A5F">
            <w:r>
              <w:t>Foto: Marten de Leeuw</w:t>
            </w:r>
          </w:p>
          <w:p w:rsidR="00CF3A5F" w:rsidRPr="00CF3A5F" w:rsidRDefault="00CF3A5F"/>
        </w:tc>
      </w:tr>
      <w:tr w:rsidR="00F03DF6" w:rsidRPr="000303D6" w:rsidTr="00107E0B">
        <w:tc>
          <w:tcPr>
            <w:tcW w:w="3652" w:type="dxa"/>
          </w:tcPr>
          <w:p w:rsidR="00CF3A5F" w:rsidRPr="00581D0C" w:rsidRDefault="00CF3A5F">
            <w:pPr>
              <w:rPr>
                <w:noProof/>
                <w:lang w:eastAsia="nl-NL"/>
              </w:rPr>
            </w:pPr>
            <w:r w:rsidRPr="00934F31">
              <w:rPr>
                <w:noProof/>
                <w:lang w:eastAsia="nl-NL"/>
              </w:rPr>
              <w:drawing>
                <wp:inline distT="0" distB="0" distL="0" distR="0" wp14:anchorId="2A6EBBC6" wp14:editId="752670DF">
                  <wp:extent cx="1296000" cy="1080000"/>
                  <wp:effectExtent l="0" t="0" r="0" b="6350"/>
                  <wp:docPr id="8" name="Afbeelding 8" descr="O:\2019 Mondo Mendini\04 - Catalogus\02 - Afbeeldingen Catalogus\AFBEELDINGEN MONDO MENDINI\MW-102 Mendini, Per Depero, Atelier Mendini (ph Atelier Mendini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:\2019 Mondo Mendini\04 - Catalogus\02 - Afbeeldingen Catalogus\AFBEELDINGEN MONDO MENDINI\MW-102 Mendini, Per Depero, Atelier Mendini (ph Atelier Mendini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CF3A5F" w:rsidRPr="000303D6" w:rsidRDefault="00544FA5">
            <w:pPr>
              <w:rPr>
                <w:lang w:val="en-GB"/>
              </w:rPr>
            </w:pPr>
            <w:r>
              <w:rPr>
                <w:lang w:val="en-GB"/>
              </w:rPr>
              <w:t>10</w:t>
            </w:r>
            <w:r w:rsidR="00CF3A5F" w:rsidRPr="000303D6">
              <w:rPr>
                <w:lang w:val="en-GB"/>
              </w:rPr>
              <w:t>.</w:t>
            </w:r>
          </w:p>
          <w:p w:rsidR="007E3EEE" w:rsidRPr="000E2229" w:rsidRDefault="007E3EEE" w:rsidP="007E3EEE">
            <w:pPr>
              <w:rPr>
                <w:lang w:val="it-IT"/>
              </w:rPr>
            </w:pPr>
            <w:r w:rsidRPr="000E2229">
              <w:rPr>
                <w:lang w:val="it-IT"/>
              </w:rPr>
              <w:t xml:space="preserve">Alessandro Mendini, </w:t>
            </w:r>
            <w:r w:rsidRPr="000E2229">
              <w:rPr>
                <w:i/>
                <w:lang w:val="it-IT"/>
              </w:rPr>
              <w:t>Per Depero</w:t>
            </w:r>
            <w:r w:rsidRPr="000E2229">
              <w:rPr>
                <w:lang w:val="it-IT"/>
              </w:rPr>
              <w:t>, 2010, produced by Galleria Paolo Curti</w:t>
            </w:r>
            <w:r>
              <w:rPr>
                <w:lang w:val="it-IT"/>
              </w:rPr>
              <w:t xml:space="preserve"> </w:t>
            </w:r>
            <w:r w:rsidRPr="000E2229">
              <w:rPr>
                <w:lang w:val="it-IT"/>
              </w:rPr>
              <w:t>/ Annamaria Gambuzzi Milano.</w:t>
            </w:r>
          </w:p>
          <w:p w:rsidR="007E3EEE" w:rsidRPr="000E2229" w:rsidRDefault="007E3EEE" w:rsidP="007E3EEE">
            <w:r w:rsidRPr="000E2229">
              <w:t xml:space="preserve">Photo: Alessandro </w:t>
            </w:r>
            <w:proofErr w:type="spellStart"/>
            <w:r w:rsidRPr="000E2229">
              <w:t>Mendini</w:t>
            </w:r>
            <w:proofErr w:type="spellEnd"/>
            <w:r w:rsidRPr="000E2229">
              <w:t xml:space="preserve"> </w:t>
            </w:r>
            <w:proofErr w:type="spellStart"/>
            <w:r w:rsidRPr="000E2229">
              <w:t>Archive</w:t>
            </w:r>
            <w:proofErr w:type="spellEnd"/>
          </w:p>
          <w:p w:rsidR="00CF3A5F" w:rsidRPr="000303D6" w:rsidRDefault="00CF3A5F">
            <w:pPr>
              <w:rPr>
                <w:lang w:val="en-GB"/>
              </w:rPr>
            </w:pPr>
          </w:p>
        </w:tc>
      </w:tr>
      <w:tr w:rsidR="00F03DF6" w:rsidRPr="00CF3A5F" w:rsidTr="00107E0B">
        <w:trPr>
          <w:trHeight w:val="1384"/>
        </w:trPr>
        <w:tc>
          <w:tcPr>
            <w:tcW w:w="3652" w:type="dxa"/>
          </w:tcPr>
          <w:p w:rsidR="00CF3A5F" w:rsidRPr="000303D6" w:rsidRDefault="00CF3A5F">
            <w:pPr>
              <w:rPr>
                <w:noProof/>
                <w:lang w:val="en-GB" w:eastAsia="nl-NL"/>
              </w:rPr>
            </w:pPr>
            <w:r w:rsidRPr="001766C9">
              <w:rPr>
                <w:noProof/>
                <w:lang w:eastAsia="nl-NL"/>
              </w:rPr>
              <w:drawing>
                <wp:inline distT="0" distB="0" distL="0" distR="0" wp14:anchorId="03845C46" wp14:editId="07D48F59">
                  <wp:extent cx="1400175" cy="942975"/>
                  <wp:effectExtent l="0" t="0" r="9525" b="9525"/>
                  <wp:docPr id="147" name="Afbeelding 146" descr="_GFR0644-ILOOM, uffici, Corea del Su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Afbeelding 146" descr="_GFR0644-ILOOM, uffici, Corea del Su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759" cy="943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7E3EEE" w:rsidRPr="000E2229" w:rsidRDefault="00544FA5" w:rsidP="007E3EEE">
            <w:pPr>
              <w:pStyle w:val="Geenafstand"/>
              <w:rPr>
                <w:lang w:val="it-IT"/>
              </w:rPr>
            </w:pPr>
            <w:r>
              <w:rPr>
                <w:lang w:val="en-GB"/>
              </w:rPr>
              <w:t>11</w:t>
            </w:r>
            <w:r w:rsidR="00CF3A5F" w:rsidRPr="000303D6">
              <w:rPr>
                <w:lang w:val="en-GB"/>
              </w:rPr>
              <w:t>.</w:t>
            </w:r>
            <w:r w:rsidR="000303D6">
              <w:rPr>
                <w:lang w:val="en-GB"/>
              </w:rPr>
              <w:br/>
            </w:r>
            <w:r w:rsidR="007E3EEE" w:rsidRPr="000E2229">
              <w:rPr>
                <w:lang w:val="it-IT"/>
              </w:rPr>
              <w:t>Alessandro Mendini</w:t>
            </w:r>
            <w:r w:rsidR="007E3EEE">
              <w:rPr>
                <w:lang w:val="it-IT"/>
              </w:rPr>
              <w:t xml:space="preserve"> and Francesco Mendini</w:t>
            </w:r>
            <w:r w:rsidR="007E3EEE" w:rsidRPr="000E2229">
              <w:rPr>
                <w:lang w:val="it-IT"/>
              </w:rPr>
              <w:t xml:space="preserve">, </w:t>
            </w:r>
            <w:r w:rsidR="007E3EEE" w:rsidRPr="000E2229">
              <w:rPr>
                <w:i/>
                <w:lang w:val="it-IT"/>
              </w:rPr>
              <w:t>Model for Fursys, Chung Ju, Zuid-Korea</w:t>
            </w:r>
            <w:r w:rsidR="007E3EEE" w:rsidRPr="000E2229">
              <w:rPr>
                <w:lang w:val="it-IT"/>
              </w:rPr>
              <w:t>, 2018, collection Atelier Mendini, Milan / Abet Laminati, Bra.</w:t>
            </w:r>
          </w:p>
          <w:p w:rsidR="007E3EEE" w:rsidRPr="000E2229" w:rsidRDefault="007E3EEE" w:rsidP="007E3EEE">
            <w:pPr>
              <w:pStyle w:val="Geenafstand"/>
              <w:rPr>
                <w:lang w:val="it-IT"/>
              </w:rPr>
            </w:pPr>
            <w:r>
              <w:rPr>
                <w:lang w:val="it-IT"/>
              </w:rPr>
              <w:t>Ph</w:t>
            </w:r>
            <w:r w:rsidRPr="000E2229">
              <w:rPr>
                <w:lang w:val="it-IT"/>
              </w:rPr>
              <w:t>oto: Roberto Gennari Feslikenian</w:t>
            </w:r>
          </w:p>
          <w:p w:rsidR="00CF3A5F" w:rsidRDefault="00CF3A5F"/>
        </w:tc>
      </w:tr>
      <w:tr w:rsidR="00F03DF6" w:rsidRPr="000303D6" w:rsidTr="00107E0B">
        <w:tc>
          <w:tcPr>
            <w:tcW w:w="3652" w:type="dxa"/>
          </w:tcPr>
          <w:p w:rsidR="00CF3A5F" w:rsidRPr="001766C9" w:rsidRDefault="00CF3A5F">
            <w:pPr>
              <w:rPr>
                <w:noProof/>
                <w:lang w:eastAsia="nl-NL"/>
              </w:rPr>
            </w:pPr>
            <w:r w:rsidRPr="00EE5DBF">
              <w:rPr>
                <w:noProof/>
                <w:lang w:eastAsia="nl-NL"/>
              </w:rPr>
              <w:lastRenderedPageBreak/>
              <w:drawing>
                <wp:inline distT="0" distB="0" distL="0" distR="0" wp14:anchorId="161CAD6E" wp14:editId="6536042A">
                  <wp:extent cx="971696" cy="1229995"/>
                  <wp:effectExtent l="0" t="0" r="0" b="8255"/>
                  <wp:docPr id="3" name="Afbeelding 3" descr="O:\2019 Mondo Mendini\04 - Catalogus\02 - Afbeeldingen Catalogus\AFBEELDINGEN MONDO MENDINI\MW-008 Mendini, Damina Llandrò, Atelier Mendini (ph Marco Ferrero)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:\2019 Mondo Mendini\04 - Catalogus\02 - Afbeeldingen Catalogus\AFBEELDINGEN MONDO MENDINI\MW-008 Mendini, Damina Llandrò, Atelier Mendini (ph Marco Ferrero)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838" cy="1236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CF3A5F" w:rsidRPr="000303D6" w:rsidRDefault="00544FA5">
            <w:pPr>
              <w:rPr>
                <w:lang w:val="en-GB"/>
              </w:rPr>
            </w:pPr>
            <w:r>
              <w:rPr>
                <w:lang w:val="en-GB"/>
              </w:rPr>
              <w:t>12</w:t>
            </w:r>
            <w:r w:rsidR="00CF3A5F" w:rsidRPr="000303D6">
              <w:rPr>
                <w:lang w:val="en-GB"/>
              </w:rPr>
              <w:t>.</w:t>
            </w:r>
          </w:p>
          <w:p w:rsidR="007E3EEE" w:rsidRPr="000E2229" w:rsidRDefault="007E3EEE" w:rsidP="007E3EEE">
            <w:pPr>
              <w:rPr>
                <w:lang w:val="it-IT"/>
              </w:rPr>
            </w:pPr>
            <w:r w:rsidRPr="000E2229">
              <w:rPr>
                <w:lang w:val="it-IT"/>
              </w:rPr>
              <w:t xml:space="preserve">Alessandro Mendini, </w:t>
            </w:r>
            <w:r w:rsidRPr="000E2229">
              <w:rPr>
                <w:i/>
                <w:lang w:val="it-IT"/>
              </w:rPr>
              <w:t>Damina Llandr</w:t>
            </w:r>
            <w:r w:rsidRPr="000E2229">
              <w:rPr>
                <w:rFonts w:cstheme="minorHAnsi"/>
                <w:i/>
                <w:lang w:val="it-IT"/>
              </w:rPr>
              <w:t>ò</w:t>
            </w:r>
            <w:r w:rsidRPr="000E2229">
              <w:rPr>
                <w:lang w:val="it-IT"/>
              </w:rPr>
              <w:t>, 2000, collection Alessandro Mendini, Milan.</w:t>
            </w:r>
          </w:p>
          <w:p w:rsidR="007E3EEE" w:rsidRPr="000E2229" w:rsidRDefault="007E3EEE" w:rsidP="007E3EEE">
            <w:r w:rsidRPr="000E2229">
              <w:t xml:space="preserve">Photo: Marco </w:t>
            </w:r>
            <w:proofErr w:type="spellStart"/>
            <w:r w:rsidRPr="000E2229">
              <w:t>Ferrero</w:t>
            </w:r>
            <w:proofErr w:type="spellEnd"/>
          </w:p>
          <w:p w:rsidR="00CF3A5F" w:rsidRPr="000303D6" w:rsidRDefault="00CF3A5F">
            <w:pPr>
              <w:rPr>
                <w:lang w:val="en-GB"/>
              </w:rPr>
            </w:pPr>
          </w:p>
        </w:tc>
      </w:tr>
      <w:tr w:rsidR="00F03DF6" w:rsidRPr="00CF3A5F" w:rsidTr="00107E0B">
        <w:tc>
          <w:tcPr>
            <w:tcW w:w="3652" w:type="dxa"/>
          </w:tcPr>
          <w:p w:rsidR="00CF3A5F" w:rsidRPr="00CF3A5F" w:rsidRDefault="00CF3A5F">
            <w:pPr>
              <w:rPr>
                <w:b/>
              </w:rPr>
            </w:pPr>
            <w:r w:rsidRPr="00EE5DBF">
              <w:rPr>
                <w:noProof/>
                <w:lang w:eastAsia="nl-NL"/>
              </w:rPr>
              <w:drawing>
                <wp:inline distT="0" distB="0" distL="0" distR="0" wp14:anchorId="2F8BD21F" wp14:editId="2208C1C3">
                  <wp:extent cx="822325" cy="1096433"/>
                  <wp:effectExtent l="0" t="0" r="0" b="8890"/>
                  <wp:docPr id="2" name="Afbeelding 2" descr="O:\2019 Mondo Mendini\04 - Catalogus\02 - Afbeeldingen Catalogus\AFBEELDINGEN MONDO MENDINI\MW-005 Mendini, Depero, Atelier Mendini (ph Arigo Coppitz)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2019 Mondo Mendini\04 - Catalogus\02 - Afbeeldingen Catalogus\AFBEELDINGEN MONDO MENDINI\MW-005 Mendini, Depero, Atelier Mendini (ph Arigo Coppitz)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283" cy="111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CF3A5F" w:rsidRPr="00EF01E5" w:rsidRDefault="00544FA5">
            <w:pPr>
              <w:rPr>
                <w:lang w:val="en-GB"/>
              </w:rPr>
            </w:pPr>
            <w:r w:rsidRPr="00EF01E5">
              <w:rPr>
                <w:lang w:val="en-GB"/>
              </w:rPr>
              <w:t>13</w:t>
            </w:r>
            <w:r w:rsidR="00CF3A5F" w:rsidRPr="00EF01E5">
              <w:rPr>
                <w:lang w:val="en-GB"/>
              </w:rPr>
              <w:t>.</w:t>
            </w:r>
          </w:p>
          <w:p w:rsidR="007E3EEE" w:rsidRPr="000E2229" w:rsidRDefault="007E3EEE" w:rsidP="007E3EEE">
            <w:pPr>
              <w:rPr>
                <w:lang w:val="it-IT"/>
              </w:rPr>
            </w:pPr>
            <w:r w:rsidRPr="000E2229">
              <w:rPr>
                <w:lang w:val="it-IT"/>
              </w:rPr>
              <w:t xml:space="preserve">Alessandro Mendini, </w:t>
            </w:r>
            <w:r w:rsidRPr="000E2229">
              <w:rPr>
                <w:i/>
                <w:lang w:val="it-IT"/>
              </w:rPr>
              <w:t>Depero</w:t>
            </w:r>
            <w:r w:rsidRPr="000E2229">
              <w:rPr>
                <w:lang w:val="it-IT"/>
              </w:rPr>
              <w:t>, 2017, produced by Argenteria Pampaloni Firenze</w:t>
            </w:r>
            <w:r>
              <w:rPr>
                <w:lang w:val="it-IT"/>
              </w:rPr>
              <w:t>.</w:t>
            </w:r>
          </w:p>
          <w:p w:rsidR="00CF3A5F" w:rsidRPr="00CF3A5F" w:rsidRDefault="007E3EEE" w:rsidP="007E3EEE">
            <w:r w:rsidRPr="000E2229">
              <w:t xml:space="preserve">Photo: </w:t>
            </w:r>
            <w:proofErr w:type="spellStart"/>
            <w:r w:rsidRPr="000E2229">
              <w:t>Arigo</w:t>
            </w:r>
            <w:proofErr w:type="spellEnd"/>
            <w:r w:rsidRPr="000E2229">
              <w:t xml:space="preserve"> </w:t>
            </w:r>
            <w:proofErr w:type="spellStart"/>
            <w:r w:rsidRPr="000E2229">
              <w:t>Coppitz</w:t>
            </w:r>
            <w:proofErr w:type="spellEnd"/>
          </w:p>
        </w:tc>
      </w:tr>
      <w:tr w:rsidR="00F03DF6" w:rsidRPr="000303D6" w:rsidTr="00107E0B">
        <w:tc>
          <w:tcPr>
            <w:tcW w:w="3652" w:type="dxa"/>
          </w:tcPr>
          <w:p w:rsidR="00CF3A5F" w:rsidRPr="00EE5DBF" w:rsidRDefault="00CF3A5F">
            <w:pPr>
              <w:rPr>
                <w:noProof/>
                <w:lang w:eastAsia="nl-NL"/>
              </w:rPr>
            </w:pPr>
            <w:r w:rsidRPr="001F20E8">
              <w:rPr>
                <w:noProof/>
                <w:lang w:eastAsia="nl-NL"/>
              </w:rPr>
              <w:drawing>
                <wp:inline distT="0" distB="0" distL="0" distR="0" wp14:anchorId="55B78013" wp14:editId="7BB93596">
                  <wp:extent cx="790575" cy="1054100"/>
                  <wp:effectExtent l="0" t="0" r="9525" b="0"/>
                  <wp:docPr id="15" name="Afbeelding 15" descr="O:\Presentaties\2019 Mondo Mendini\04 - Catalogus\02 - Afbeeldingen Catalogus\AFBEELDINGEN MONDO MENDINI\MW-026.D Mendini, Lassù, Atelier Mendini  (ph Riccardo Bianchi)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Presentaties\2019 Mondo Mendini\04 - Catalogus\02 - Afbeeldingen Catalogus\AFBEELDINGEN MONDO MENDINI\MW-026.D Mendini, Lassù, Atelier Mendini  (ph Riccardo Bianchi)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71" cy="106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CF3A5F" w:rsidRPr="00EF01E5" w:rsidRDefault="00544FA5">
            <w:pPr>
              <w:rPr>
                <w:lang w:val="en-GB"/>
              </w:rPr>
            </w:pPr>
            <w:r w:rsidRPr="00EF01E5">
              <w:rPr>
                <w:lang w:val="en-GB"/>
              </w:rPr>
              <w:t>14</w:t>
            </w:r>
            <w:r w:rsidR="00CF3A5F" w:rsidRPr="00EF01E5">
              <w:rPr>
                <w:lang w:val="en-GB"/>
              </w:rPr>
              <w:t>.</w:t>
            </w:r>
          </w:p>
          <w:p w:rsidR="007E3EEE" w:rsidRPr="000E2229" w:rsidRDefault="007E3EEE" w:rsidP="007E3EEE">
            <w:pPr>
              <w:pStyle w:val="Geenafstand"/>
              <w:rPr>
                <w:lang w:val="en-US"/>
              </w:rPr>
            </w:pPr>
            <w:r w:rsidRPr="000E2229">
              <w:rPr>
                <w:lang w:val="en-US"/>
              </w:rPr>
              <w:t xml:space="preserve">Alessandro Mendini, </w:t>
            </w:r>
            <w:proofErr w:type="spellStart"/>
            <w:r w:rsidRPr="000E2229">
              <w:rPr>
                <w:i/>
                <w:lang w:val="en-US"/>
              </w:rPr>
              <w:t>Lassù</w:t>
            </w:r>
            <w:proofErr w:type="spellEnd"/>
            <w:r>
              <w:rPr>
                <w:lang w:val="en-US"/>
              </w:rPr>
              <w:t xml:space="preserve">, part of the series </w:t>
            </w:r>
            <w:r>
              <w:rPr>
                <w:i/>
                <w:lang w:val="en-US"/>
              </w:rPr>
              <w:t>sculptures in golden brass</w:t>
            </w:r>
            <w:r w:rsidRPr="000E2229">
              <w:rPr>
                <w:lang w:val="en-US"/>
              </w:rPr>
              <w:t>, 1994-2005,</w:t>
            </w:r>
            <w:r>
              <w:rPr>
                <w:lang w:val="en-US"/>
              </w:rPr>
              <w:t xml:space="preserve"> produced by Short Stories.</w:t>
            </w:r>
            <w:r w:rsidRPr="000E2229">
              <w:rPr>
                <w:lang w:val="en-US"/>
              </w:rPr>
              <w:t xml:space="preserve"> </w:t>
            </w:r>
          </w:p>
          <w:p w:rsidR="007E3EEE" w:rsidRPr="000E2229" w:rsidRDefault="007E3EEE" w:rsidP="007E3EEE">
            <w:pPr>
              <w:pStyle w:val="Geenafstand"/>
              <w:rPr>
                <w:lang w:val="it-IT"/>
              </w:rPr>
            </w:pPr>
            <w:r w:rsidRPr="000E2229">
              <w:rPr>
                <w:lang w:val="it-IT"/>
              </w:rPr>
              <w:t>Photo: Riccardo Bianchi</w:t>
            </w:r>
          </w:p>
          <w:p w:rsidR="00CF3A5F" w:rsidRPr="000303D6" w:rsidRDefault="00CF3A5F">
            <w:pPr>
              <w:rPr>
                <w:lang w:val="en-GB"/>
              </w:rPr>
            </w:pPr>
          </w:p>
        </w:tc>
      </w:tr>
      <w:tr w:rsidR="00F03DF6" w:rsidRPr="00EF01E5" w:rsidTr="00107E0B">
        <w:tc>
          <w:tcPr>
            <w:tcW w:w="3652" w:type="dxa"/>
          </w:tcPr>
          <w:p w:rsidR="00CF3A5F" w:rsidRPr="00EE5DBF" w:rsidRDefault="003122B0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889678" cy="1365250"/>
                  <wp:effectExtent l="0" t="0" r="5715" b="6350"/>
                  <wp:docPr id="11" name="Afbeelding 11" descr="C:\Users\sfopm\Desktop\Mondo Mendini\Mondo Mendini\Beeldmateriaal Mondo Mendini\14. Lassù Performanc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fopm\Desktop\Mondo Mendini\Mondo Mendini\Beeldmateriaal Mondo Mendini\14. Lassù Performance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820" cy="1368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CF3A5F" w:rsidRPr="00E65605" w:rsidRDefault="00544FA5">
            <w:pPr>
              <w:rPr>
                <w:lang w:val="en-GB"/>
              </w:rPr>
            </w:pPr>
            <w:r>
              <w:rPr>
                <w:lang w:val="en-GB"/>
              </w:rPr>
              <w:t>15</w:t>
            </w:r>
            <w:r w:rsidR="00CF3A5F" w:rsidRPr="00E65605">
              <w:rPr>
                <w:lang w:val="en-GB"/>
              </w:rPr>
              <w:t>.</w:t>
            </w:r>
          </w:p>
          <w:p w:rsidR="007E3EEE" w:rsidRPr="000E2229" w:rsidRDefault="007E3EEE" w:rsidP="007E3EEE">
            <w:pPr>
              <w:rPr>
                <w:lang w:val="it-IT"/>
              </w:rPr>
            </w:pPr>
            <w:r w:rsidRPr="000E2229">
              <w:rPr>
                <w:lang w:val="it-IT"/>
              </w:rPr>
              <w:t xml:space="preserve">Alessandro Mendini, </w:t>
            </w:r>
            <w:r w:rsidRPr="000E2229">
              <w:rPr>
                <w:i/>
                <w:lang w:val="it-IT"/>
              </w:rPr>
              <w:t>Performance Lassù</w:t>
            </w:r>
            <w:r w:rsidRPr="000E2229">
              <w:rPr>
                <w:lang w:val="it-IT"/>
              </w:rPr>
              <w:t>, 1974.</w:t>
            </w:r>
          </w:p>
          <w:p w:rsidR="007E3EEE" w:rsidRPr="000E2229" w:rsidRDefault="007E3EEE" w:rsidP="007E3EEE">
            <w:pPr>
              <w:rPr>
                <w:lang w:val="it-IT"/>
              </w:rPr>
            </w:pPr>
            <w:r w:rsidRPr="000E2229">
              <w:rPr>
                <w:lang w:val="it-IT"/>
              </w:rPr>
              <w:t>Photo: Alessandro Mendini Archive</w:t>
            </w:r>
          </w:p>
          <w:p w:rsidR="00CF3A5F" w:rsidRPr="007E3EEE" w:rsidRDefault="00CF3A5F">
            <w:pPr>
              <w:rPr>
                <w:lang w:val="it-IT"/>
              </w:rPr>
            </w:pPr>
          </w:p>
        </w:tc>
      </w:tr>
      <w:tr w:rsidR="00F03DF6" w:rsidRPr="00EF01E5" w:rsidTr="00107E0B">
        <w:tc>
          <w:tcPr>
            <w:tcW w:w="3652" w:type="dxa"/>
          </w:tcPr>
          <w:p w:rsidR="00CF3A5F" w:rsidRPr="00CF3A5F" w:rsidRDefault="00CF3A5F">
            <w:pPr>
              <w:rPr>
                <w:b/>
              </w:rPr>
            </w:pPr>
            <w:r w:rsidRPr="00EE5DBF">
              <w:rPr>
                <w:noProof/>
                <w:lang w:eastAsia="nl-NL"/>
              </w:rPr>
              <w:drawing>
                <wp:inline distT="0" distB="0" distL="0" distR="0" wp14:anchorId="44A8380A" wp14:editId="047AA0EB">
                  <wp:extent cx="1116000" cy="1080000"/>
                  <wp:effectExtent l="0" t="0" r="8255" b="6350"/>
                  <wp:docPr id="5" name="Afbeelding 5" descr="O:\2019 Mondo Mendini\04 - Catalogus\02 - Afbeeldingen Catalogus\AFBEELDINGEN MONDO MENDINI\MW-009 Mendini, Lassù, Vitra Museum (ph Atelier Mendini)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:\2019 Mondo Mendini\04 - Catalogus\02 - Afbeeldingen Catalogus\AFBEELDINGEN MONDO MENDINI\MW-009 Mendini, Lassù, Vitra Museum (ph Atelier Mendini)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CF3A5F" w:rsidRPr="00E65605" w:rsidRDefault="00544FA5">
            <w:pPr>
              <w:rPr>
                <w:lang w:val="en-GB"/>
              </w:rPr>
            </w:pPr>
            <w:r>
              <w:rPr>
                <w:lang w:val="en-GB"/>
              </w:rPr>
              <w:t>16</w:t>
            </w:r>
            <w:r w:rsidR="00CF3A5F" w:rsidRPr="00E65605">
              <w:rPr>
                <w:lang w:val="en-GB"/>
              </w:rPr>
              <w:t>.</w:t>
            </w:r>
          </w:p>
          <w:p w:rsidR="007E3EEE" w:rsidRPr="000E2229" w:rsidRDefault="007E3EEE" w:rsidP="007E3EEE">
            <w:pPr>
              <w:rPr>
                <w:lang w:val="it-IT"/>
              </w:rPr>
            </w:pPr>
            <w:r w:rsidRPr="000E2229">
              <w:rPr>
                <w:lang w:val="it-IT"/>
              </w:rPr>
              <w:t xml:space="preserve">Alessandro Mendini, </w:t>
            </w:r>
            <w:r w:rsidRPr="000E2229">
              <w:rPr>
                <w:i/>
                <w:lang w:val="it-IT"/>
              </w:rPr>
              <w:t>Lassù</w:t>
            </w:r>
            <w:r w:rsidRPr="000E2229">
              <w:rPr>
                <w:lang w:val="it-IT"/>
              </w:rPr>
              <w:t>, 1974, collection Vitra Design Museum, Weil am Rhein.</w:t>
            </w:r>
          </w:p>
          <w:p w:rsidR="00CF3A5F" w:rsidRPr="005F7A04" w:rsidRDefault="007E3EEE" w:rsidP="007E3EEE">
            <w:pPr>
              <w:rPr>
                <w:lang w:val="en-GB"/>
              </w:rPr>
            </w:pPr>
            <w:r w:rsidRPr="000E2229">
              <w:rPr>
                <w:lang w:val="it-IT"/>
              </w:rPr>
              <w:t xml:space="preserve">Photo:  Vitra Design Museum  - Alessandro Mendini Archive </w:t>
            </w:r>
          </w:p>
        </w:tc>
      </w:tr>
      <w:tr w:rsidR="00F03DF6" w:rsidRPr="00CF3A5F" w:rsidTr="00107E0B">
        <w:tc>
          <w:tcPr>
            <w:tcW w:w="3652" w:type="dxa"/>
          </w:tcPr>
          <w:p w:rsidR="00CF3A5F" w:rsidRPr="00CF3A5F" w:rsidRDefault="00F03DF6">
            <w:pPr>
              <w:rPr>
                <w:b/>
              </w:rPr>
            </w:pPr>
            <w:r w:rsidRPr="00F03DF6">
              <w:rPr>
                <w:b/>
                <w:noProof/>
                <w:lang w:eastAsia="nl-NL"/>
              </w:rPr>
              <w:drawing>
                <wp:inline distT="0" distB="0" distL="0" distR="0">
                  <wp:extent cx="1154225" cy="1714500"/>
                  <wp:effectExtent l="0" t="0" r="8255" b="0"/>
                  <wp:docPr id="130" name="Afbeelding 130" descr="\\GRM-FS01\folderredirection$\SarahFopma\Desktop\Persbeelden 2 Mondo Mendini\2004.0031 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GRM-FS01\folderredirection$\SarahFopma\Desktop\Persbeelden 2 Mondo Mendini\2004.0031 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483" cy="1720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CF3A5F" w:rsidRPr="00EF01E5" w:rsidRDefault="00544FA5">
            <w:pPr>
              <w:rPr>
                <w:lang w:val="en-GB"/>
              </w:rPr>
            </w:pPr>
            <w:r w:rsidRPr="00EF01E5">
              <w:rPr>
                <w:lang w:val="en-GB"/>
              </w:rPr>
              <w:t>17</w:t>
            </w:r>
            <w:r w:rsidR="00CF3A5F" w:rsidRPr="00EF01E5">
              <w:rPr>
                <w:lang w:val="en-GB"/>
              </w:rPr>
              <w:t>.</w:t>
            </w:r>
          </w:p>
          <w:p w:rsidR="00CF3A5F" w:rsidRPr="00EF01E5" w:rsidRDefault="00CF3A5F" w:rsidP="00CF3A5F">
            <w:pPr>
              <w:rPr>
                <w:lang w:val="en-GB"/>
              </w:rPr>
            </w:pPr>
            <w:r w:rsidRPr="00EF01E5">
              <w:rPr>
                <w:lang w:val="en-GB"/>
              </w:rPr>
              <w:t xml:space="preserve">Alessandro Mendini, </w:t>
            </w:r>
            <w:r w:rsidRPr="00EF01E5">
              <w:rPr>
                <w:i/>
                <w:lang w:val="en-GB"/>
              </w:rPr>
              <w:t>T</w:t>
            </w:r>
            <w:r w:rsidRPr="00EF01E5">
              <w:rPr>
                <w:rFonts w:cstheme="minorHAnsi"/>
                <w:i/>
                <w:lang w:val="en-GB"/>
              </w:rPr>
              <w:t>ê</w:t>
            </w:r>
            <w:r w:rsidR="00F03DF6" w:rsidRPr="00EF01E5">
              <w:rPr>
                <w:i/>
                <w:lang w:val="en-GB"/>
              </w:rPr>
              <w:t xml:space="preserve">te </w:t>
            </w:r>
            <w:proofErr w:type="spellStart"/>
            <w:r w:rsidR="00F03DF6" w:rsidRPr="00EF01E5">
              <w:rPr>
                <w:i/>
                <w:lang w:val="en-GB"/>
              </w:rPr>
              <w:t>g</w:t>
            </w:r>
            <w:r w:rsidRPr="00EF01E5">
              <w:rPr>
                <w:i/>
                <w:lang w:val="en-GB"/>
              </w:rPr>
              <w:t>éante</w:t>
            </w:r>
            <w:proofErr w:type="spellEnd"/>
            <w:r w:rsidRPr="00EF01E5">
              <w:rPr>
                <w:lang w:val="en-GB"/>
              </w:rPr>
              <w:t xml:space="preserve">, </w:t>
            </w:r>
            <w:r w:rsidR="007E3EEE" w:rsidRPr="00EF01E5">
              <w:rPr>
                <w:lang w:val="en-GB"/>
              </w:rPr>
              <w:t>2002, collection</w:t>
            </w:r>
            <w:r w:rsidR="00E6522F" w:rsidRPr="00EF01E5">
              <w:rPr>
                <w:lang w:val="en-GB"/>
              </w:rPr>
              <w:t xml:space="preserve"> </w:t>
            </w:r>
            <w:r w:rsidR="005F7A04" w:rsidRPr="00EF01E5">
              <w:rPr>
                <w:lang w:val="en-GB"/>
              </w:rPr>
              <w:t>Alessandro Mendini</w:t>
            </w:r>
            <w:r w:rsidR="007E3EEE" w:rsidRPr="00EF01E5">
              <w:rPr>
                <w:lang w:val="en-GB"/>
              </w:rPr>
              <w:t>, Mila</w:t>
            </w:r>
            <w:r w:rsidR="00E6522F" w:rsidRPr="00EF01E5">
              <w:rPr>
                <w:lang w:val="en-GB"/>
              </w:rPr>
              <w:t>n.</w:t>
            </w:r>
          </w:p>
          <w:p w:rsidR="00B34C13" w:rsidRPr="00CF3A5F" w:rsidRDefault="007E3EEE">
            <w:r>
              <w:t>Ph</w:t>
            </w:r>
            <w:r w:rsidR="00CF3A5F">
              <w:t xml:space="preserve">oto: </w:t>
            </w:r>
            <w:r w:rsidR="00F03DF6" w:rsidRPr="00F03DF6">
              <w:t>Groninger Museum / Heinz Aebi</w:t>
            </w:r>
          </w:p>
        </w:tc>
      </w:tr>
      <w:tr w:rsidR="00F03DF6" w:rsidRPr="00993FD3" w:rsidTr="00107E0B">
        <w:tc>
          <w:tcPr>
            <w:tcW w:w="3652" w:type="dxa"/>
          </w:tcPr>
          <w:p w:rsidR="00993FD3" w:rsidRPr="009C213C" w:rsidRDefault="00993FD3">
            <w:pPr>
              <w:rPr>
                <w:noProof/>
                <w:lang w:eastAsia="nl-NL"/>
              </w:rPr>
            </w:pPr>
            <w:r w:rsidRPr="00EC2060">
              <w:rPr>
                <w:b/>
                <w:noProof/>
                <w:lang w:eastAsia="nl-NL"/>
              </w:rPr>
              <w:lastRenderedPageBreak/>
              <w:drawing>
                <wp:inline distT="0" distB="0" distL="0" distR="0" wp14:anchorId="426FBF4A" wp14:editId="540A57B1">
                  <wp:extent cx="1159441" cy="1342930"/>
                  <wp:effectExtent l="0" t="0" r="3175" b="0"/>
                  <wp:docPr id="25" name="Afbeelding 25" descr="O:\Iedereen\ruud\foto's Mondo Mendini\Creditline bekend, nog naar Rudo sturen\MW-060 Mendini, Giostrina, Museo Alessi (ph Sergio Ricccio)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:\Iedereen\ruud\foto's Mondo Mendini\Creditline bekend, nog naar Rudo sturen\MW-060 Mendini, Giostrina, Museo Alessi (ph Sergio Ricccio)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564" cy="1353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544FA5" w:rsidRPr="007E3EEE" w:rsidRDefault="00544FA5" w:rsidP="00993FD3">
            <w:pPr>
              <w:rPr>
                <w:lang w:val="en-GB"/>
              </w:rPr>
            </w:pPr>
            <w:r w:rsidRPr="007E3EEE">
              <w:rPr>
                <w:lang w:val="en-GB"/>
              </w:rPr>
              <w:t>18.</w:t>
            </w:r>
          </w:p>
          <w:p w:rsidR="007E3EEE" w:rsidRDefault="007E3EEE" w:rsidP="007E3EEE">
            <w:pPr>
              <w:rPr>
                <w:lang w:val="en-GB"/>
              </w:rPr>
            </w:pPr>
            <w:r w:rsidRPr="00594C58">
              <w:rPr>
                <w:lang w:val="en-GB"/>
              </w:rPr>
              <w:t xml:space="preserve">Alessandro Mendini, </w:t>
            </w:r>
            <w:proofErr w:type="spellStart"/>
            <w:r w:rsidRPr="00594C58">
              <w:rPr>
                <w:i/>
                <w:lang w:val="en-GB"/>
              </w:rPr>
              <w:t>Giostrina</w:t>
            </w:r>
            <w:proofErr w:type="spellEnd"/>
            <w:r w:rsidRPr="00594C58">
              <w:rPr>
                <w:i/>
                <w:lang w:val="en-GB"/>
              </w:rPr>
              <w:t xml:space="preserve"> </w:t>
            </w:r>
            <w:proofErr w:type="spellStart"/>
            <w:r w:rsidRPr="00594C58">
              <w:rPr>
                <w:i/>
                <w:lang w:val="en-GB"/>
              </w:rPr>
              <w:t>Alessi</w:t>
            </w:r>
            <w:proofErr w:type="spellEnd"/>
            <w:r w:rsidRPr="00594C58">
              <w:rPr>
                <w:lang w:val="en-GB"/>
              </w:rPr>
              <w:t xml:space="preserve">, 2000, musical carousel, </w:t>
            </w:r>
            <w:r>
              <w:rPr>
                <w:lang w:val="en-GB"/>
              </w:rPr>
              <w:t xml:space="preserve">lacquered </w:t>
            </w:r>
            <w:r w:rsidRPr="00594C58">
              <w:rPr>
                <w:lang w:val="en-GB"/>
              </w:rPr>
              <w:t xml:space="preserve">wood, steel, plastic, </w:t>
            </w:r>
            <w:proofErr w:type="spellStart"/>
            <w:r w:rsidRPr="00594C58">
              <w:rPr>
                <w:lang w:val="en-GB"/>
              </w:rPr>
              <w:t>Museo</w:t>
            </w:r>
            <w:proofErr w:type="spellEnd"/>
            <w:r w:rsidRPr="00594C58">
              <w:rPr>
                <w:lang w:val="en-GB"/>
              </w:rPr>
              <w:t xml:space="preserve"> </w:t>
            </w:r>
            <w:proofErr w:type="spellStart"/>
            <w:r w:rsidRPr="00594C58">
              <w:rPr>
                <w:lang w:val="en-GB"/>
              </w:rPr>
              <w:t>Alessi</w:t>
            </w:r>
            <w:proofErr w:type="spellEnd"/>
            <w:r w:rsidRPr="00594C58">
              <w:rPr>
                <w:lang w:val="en-GB"/>
              </w:rPr>
              <w:t xml:space="preserve">, </w:t>
            </w:r>
            <w:proofErr w:type="spellStart"/>
            <w:r w:rsidRPr="00594C58">
              <w:rPr>
                <w:lang w:val="en-GB"/>
              </w:rPr>
              <w:t>Crusinallo</w:t>
            </w:r>
            <w:proofErr w:type="spellEnd"/>
            <w:r>
              <w:rPr>
                <w:lang w:val="en-GB"/>
              </w:rPr>
              <w:t xml:space="preserve"> </w:t>
            </w:r>
          </w:p>
          <w:p w:rsidR="007E3EEE" w:rsidRDefault="007E3EEE" w:rsidP="007E3EEE">
            <w:pPr>
              <w:rPr>
                <w:lang w:val="en-GB"/>
              </w:rPr>
            </w:pPr>
            <w:r>
              <w:rPr>
                <w:lang w:val="en-GB"/>
              </w:rPr>
              <w:t xml:space="preserve">Photo: </w:t>
            </w:r>
            <w:proofErr w:type="spellStart"/>
            <w:r w:rsidRPr="002A7DE3">
              <w:rPr>
                <w:lang w:val="en-GB"/>
              </w:rPr>
              <w:t>Museo</w:t>
            </w:r>
            <w:proofErr w:type="spellEnd"/>
            <w:r w:rsidRPr="002A7DE3">
              <w:rPr>
                <w:lang w:val="en-GB"/>
              </w:rPr>
              <w:t xml:space="preserve"> </w:t>
            </w:r>
            <w:proofErr w:type="spellStart"/>
            <w:r w:rsidRPr="002A7DE3">
              <w:rPr>
                <w:lang w:val="en-GB"/>
              </w:rPr>
              <w:t>Alessi</w:t>
            </w:r>
            <w:proofErr w:type="spellEnd"/>
            <w:r w:rsidRPr="002A7DE3">
              <w:rPr>
                <w:lang w:val="en-GB"/>
              </w:rPr>
              <w:t xml:space="preserve"> / Sergio Ricco</w:t>
            </w:r>
          </w:p>
          <w:p w:rsidR="00993FD3" w:rsidRPr="00993FD3" w:rsidRDefault="00993FD3" w:rsidP="00993FD3">
            <w:pPr>
              <w:rPr>
                <w:lang w:val="en-GB"/>
              </w:rPr>
            </w:pPr>
          </w:p>
        </w:tc>
      </w:tr>
      <w:tr w:rsidR="00F03DF6" w:rsidRPr="00544FA5" w:rsidTr="00107E0B">
        <w:tc>
          <w:tcPr>
            <w:tcW w:w="3652" w:type="dxa"/>
          </w:tcPr>
          <w:p w:rsidR="00544FA5" w:rsidRPr="00EC2060" w:rsidRDefault="00544FA5">
            <w:pPr>
              <w:rPr>
                <w:b/>
                <w:noProof/>
                <w:lang w:eastAsia="nl-NL"/>
              </w:rPr>
            </w:pPr>
            <w:r w:rsidRPr="00967191">
              <w:rPr>
                <w:noProof/>
                <w:lang w:eastAsia="nl-NL"/>
              </w:rPr>
              <w:drawing>
                <wp:inline distT="0" distB="0" distL="0" distR="0" wp14:anchorId="1E941BDE" wp14:editId="32FDDA88">
                  <wp:extent cx="1105058" cy="1562100"/>
                  <wp:effectExtent l="0" t="0" r="0" b="0"/>
                  <wp:docPr id="28" name="Afbeelding 28" descr="O:\Iedereen\ruud\foto's Mondo Mendini\MW-062.A Mara Voce 2, 100% Make-Up, Groninger Museum (ph Atelier Mendini)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:\Iedereen\ruud\foto's Mondo Mendini\MW-062.A Mara Voce 2, 100% Make-Up, Groninger Museum (ph Atelier Mendini)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520" cy="1568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544FA5" w:rsidRPr="00EF01E5" w:rsidRDefault="00544FA5" w:rsidP="00544FA5">
            <w:pPr>
              <w:rPr>
                <w:lang w:val="en-GB"/>
              </w:rPr>
            </w:pPr>
            <w:r w:rsidRPr="00EF01E5">
              <w:rPr>
                <w:lang w:val="en-GB"/>
              </w:rPr>
              <w:t>19.</w:t>
            </w:r>
          </w:p>
          <w:p w:rsidR="007E3EEE" w:rsidRPr="007E3EEE" w:rsidRDefault="007E3EEE" w:rsidP="007E3EEE">
            <w:pPr>
              <w:rPr>
                <w:lang w:val="en-GB"/>
              </w:rPr>
            </w:pPr>
            <w:r w:rsidRPr="00594C58">
              <w:rPr>
                <w:lang w:val="en-GB"/>
              </w:rPr>
              <w:t xml:space="preserve">Alessandro Mendini and Mara Voce, </w:t>
            </w:r>
            <w:r w:rsidRPr="00594C58">
              <w:rPr>
                <w:i/>
                <w:lang w:val="en-GB"/>
              </w:rPr>
              <w:t>100% Make Up</w:t>
            </w:r>
            <w:r w:rsidRPr="00594C58">
              <w:rPr>
                <w:lang w:val="en-GB"/>
              </w:rPr>
              <w:t>, 1992,</w:t>
            </w:r>
            <w:r>
              <w:rPr>
                <w:lang w:val="en-GB"/>
              </w:rPr>
              <w:t xml:space="preserve"> </w:t>
            </w:r>
            <w:r w:rsidRPr="007E3EEE">
              <w:rPr>
                <w:lang w:val="en-GB"/>
              </w:rPr>
              <w:t xml:space="preserve">for </w:t>
            </w:r>
            <w:proofErr w:type="spellStart"/>
            <w:r w:rsidRPr="007E3EEE">
              <w:rPr>
                <w:lang w:val="en-GB"/>
              </w:rPr>
              <w:t>Alessi</w:t>
            </w:r>
            <w:proofErr w:type="spellEnd"/>
            <w:r w:rsidRPr="007E3EEE">
              <w:rPr>
                <w:lang w:val="en-GB"/>
              </w:rPr>
              <w:t>, porcelain, Groninger Museum, Groningen</w:t>
            </w:r>
          </w:p>
          <w:p w:rsidR="007E3EEE" w:rsidRPr="002A7DE3" w:rsidRDefault="007E3EEE" w:rsidP="007E3EEE">
            <w:r>
              <w:t xml:space="preserve">Photo: </w:t>
            </w:r>
            <w:r w:rsidRPr="002A7DE3">
              <w:t>Groninger Museum / Marten de Leeuw</w:t>
            </w:r>
          </w:p>
        </w:tc>
      </w:tr>
      <w:tr w:rsidR="00F03DF6" w:rsidRPr="00EF01E5" w:rsidTr="00107E0B">
        <w:tc>
          <w:tcPr>
            <w:tcW w:w="3652" w:type="dxa"/>
          </w:tcPr>
          <w:p w:rsidR="00544FA5" w:rsidRPr="00967191" w:rsidRDefault="00544FA5">
            <w:pPr>
              <w:rPr>
                <w:noProof/>
                <w:lang w:eastAsia="nl-NL"/>
              </w:rPr>
            </w:pPr>
            <w:r w:rsidRPr="00967191">
              <w:rPr>
                <w:noProof/>
                <w:lang w:eastAsia="nl-NL"/>
              </w:rPr>
              <w:drawing>
                <wp:inline distT="0" distB="0" distL="0" distR="0" wp14:anchorId="5869B16A" wp14:editId="69C80393">
                  <wp:extent cx="1148505" cy="1724025"/>
                  <wp:effectExtent l="0" t="0" r="0" b="0"/>
                  <wp:docPr id="29" name="Afbeelding 29" descr="O:\Iedereen\ruud\foto's Mondo Mendini\MW-027 Mendini, Falstaff, Venini Venice (Courtesy Venini Archive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:\Iedereen\ruud\foto's Mondo Mendini\MW-027 Mendini, Falstaff, Venini Venice (Courtesy Venini Archive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830" cy="172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544FA5" w:rsidRPr="00EF01E5" w:rsidRDefault="00544FA5" w:rsidP="00544FA5">
            <w:pPr>
              <w:rPr>
                <w:lang w:val="en-GB"/>
              </w:rPr>
            </w:pPr>
            <w:r w:rsidRPr="00EF01E5">
              <w:rPr>
                <w:lang w:val="en-GB"/>
              </w:rPr>
              <w:t>20.</w:t>
            </w:r>
          </w:p>
          <w:p w:rsidR="007E3EEE" w:rsidRPr="00594C58" w:rsidRDefault="007E3EEE" w:rsidP="007E3EEE">
            <w:pPr>
              <w:rPr>
                <w:lang w:val="en-GB"/>
              </w:rPr>
            </w:pPr>
            <w:r w:rsidRPr="00594C58">
              <w:rPr>
                <w:lang w:val="en-GB"/>
              </w:rPr>
              <w:t xml:space="preserve">Alessandro Mendini, </w:t>
            </w:r>
            <w:r w:rsidRPr="00594C58">
              <w:rPr>
                <w:i/>
                <w:lang w:val="en-GB"/>
              </w:rPr>
              <w:t>Falstaff</w:t>
            </w:r>
            <w:r w:rsidRPr="00594C58">
              <w:rPr>
                <w:lang w:val="en-GB"/>
              </w:rPr>
              <w:t>, 2015, sculpture for</w:t>
            </w:r>
          </w:p>
          <w:p w:rsidR="00544FA5" w:rsidRPr="00EF01E5" w:rsidRDefault="007E3EEE" w:rsidP="007E3EEE">
            <w:pPr>
              <w:rPr>
                <w:lang w:val="en-GB"/>
              </w:rPr>
            </w:pPr>
            <w:proofErr w:type="spellStart"/>
            <w:r w:rsidRPr="00594C58">
              <w:rPr>
                <w:lang w:val="en-GB"/>
              </w:rPr>
              <w:t>Venini</w:t>
            </w:r>
            <w:proofErr w:type="spellEnd"/>
            <w:r w:rsidRPr="00594C58">
              <w:rPr>
                <w:lang w:val="en-GB"/>
              </w:rPr>
              <w:t xml:space="preserve">, glass, </w:t>
            </w:r>
            <w:proofErr w:type="spellStart"/>
            <w:r w:rsidRPr="00594C58">
              <w:rPr>
                <w:lang w:val="en-GB"/>
              </w:rPr>
              <w:t>Venini</w:t>
            </w:r>
            <w:proofErr w:type="spellEnd"/>
            <w:r w:rsidRPr="00594C58">
              <w:rPr>
                <w:lang w:val="en-GB"/>
              </w:rPr>
              <w:t>, Venice</w:t>
            </w:r>
          </w:p>
        </w:tc>
      </w:tr>
      <w:tr w:rsidR="00F03DF6" w:rsidRPr="00EF01E5" w:rsidTr="00107E0B">
        <w:tc>
          <w:tcPr>
            <w:tcW w:w="3652" w:type="dxa"/>
          </w:tcPr>
          <w:p w:rsidR="00B34C13" w:rsidRPr="009C213C" w:rsidRDefault="00B34C13">
            <w:pPr>
              <w:rPr>
                <w:noProof/>
                <w:lang w:eastAsia="nl-NL"/>
              </w:rPr>
            </w:pPr>
            <w:r w:rsidRPr="009C37AD">
              <w:rPr>
                <w:noProof/>
                <w:lang w:eastAsia="nl-NL"/>
              </w:rPr>
              <w:drawing>
                <wp:inline distT="0" distB="0" distL="0" distR="0" wp14:anchorId="049A3783" wp14:editId="2B505CCE">
                  <wp:extent cx="1401921" cy="1845882"/>
                  <wp:effectExtent l="0" t="0" r="8255" b="2540"/>
                  <wp:docPr id="19" name="Afbeelding 19" descr="O:\Iedereen\ruud\foto's Mondo Mendini\MW-002 Mendini, Petite cathédrale, Fondation Cartier Paris (ph Atelier Mendini)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Iedereen\ruud\foto's Mondo Mendini\MW-002 Mendini, Petite cathédrale, Fondation Cartier Paris (ph Atelier Mendini)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366" cy="1853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544FA5" w:rsidRPr="00EF01E5" w:rsidRDefault="00A56931" w:rsidP="00B34C13">
            <w:pPr>
              <w:rPr>
                <w:lang w:val="en-GB"/>
              </w:rPr>
            </w:pPr>
            <w:r w:rsidRPr="00EF01E5">
              <w:rPr>
                <w:lang w:val="en-GB"/>
              </w:rPr>
              <w:t>21</w:t>
            </w:r>
            <w:r w:rsidR="00544FA5" w:rsidRPr="00EF01E5">
              <w:rPr>
                <w:lang w:val="en-GB"/>
              </w:rPr>
              <w:t>.</w:t>
            </w:r>
          </w:p>
          <w:p w:rsidR="007E3EEE" w:rsidRPr="00B01FB0" w:rsidRDefault="007E3EEE" w:rsidP="007E3EEE">
            <w:pPr>
              <w:rPr>
                <w:lang w:val="en-GB"/>
              </w:rPr>
            </w:pPr>
            <w:r w:rsidRPr="00B01FB0">
              <w:rPr>
                <w:lang w:val="en-GB"/>
              </w:rPr>
              <w:t xml:space="preserve">Alessandro Mendini, </w:t>
            </w:r>
            <w:r w:rsidRPr="00B01FB0">
              <w:rPr>
                <w:i/>
                <w:lang w:val="en-GB"/>
              </w:rPr>
              <w:t xml:space="preserve">Petite </w:t>
            </w:r>
            <w:proofErr w:type="spellStart"/>
            <w:r w:rsidRPr="00B01FB0">
              <w:rPr>
                <w:i/>
                <w:lang w:val="en-GB"/>
              </w:rPr>
              <w:t>cathédrale</w:t>
            </w:r>
            <w:proofErr w:type="spellEnd"/>
            <w:r w:rsidRPr="00B01FB0">
              <w:rPr>
                <w:lang w:val="en-GB"/>
              </w:rPr>
              <w:t>, 1996-2002,</w:t>
            </w:r>
          </w:p>
          <w:p w:rsidR="007E3EEE" w:rsidRPr="00B01FB0" w:rsidRDefault="007E3EEE" w:rsidP="007E3EEE">
            <w:pPr>
              <w:rPr>
                <w:lang w:val="en-GB"/>
              </w:rPr>
            </w:pPr>
            <w:r w:rsidRPr="00B01FB0">
              <w:rPr>
                <w:lang w:val="en-GB"/>
              </w:rPr>
              <w:t xml:space="preserve">for </w:t>
            </w:r>
            <w:proofErr w:type="spellStart"/>
            <w:r w:rsidRPr="00B01FB0">
              <w:rPr>
                <w:lang w:val="en-GB"/>
              </w:rPr>
              <w:t>Bisazza</w:t>
            </w:r>
            <w:proofErr w:type="spellEnd"/>
            <w:r w:rsidRPr="00B01FB0">
              <w:rPr>
                <w:lang w:val="en-GB"/>
              </w:rPr>
              <w:t>, miniature building in glass mosaic, wood,</w:t>
            </w:r>
          </w:p>
          <w:p w:rsidR="007E3EEE" w:rsidRPr="00B119DA" w:rsidRDefault="007E3EEE" w:rsidP="007E3EEE">
            <w:pPr>
              <w:rPr>
                <w:lang w:val="en-GB"/>
              </w:rPr>
            </w:pPr>
            <w:r w:rsidRPr="00B01FB0">
              <w:rPr>
                <w:lang w:val="en-GB"/>
              </w:rPr>
              <w:t>mosaic, glass, plastic, ox-eye</w:t>
            </w:r>
            <w:r>
              <w:rPr>
                <w:lang w:val="en-GB"/>
              </w:rPr>
              <w:t xml:space="preserve"> </w:t>
            </w:r>
            <w:r w:rsidRPr="00B01FB0">
              <w:rPr>
                <w:lang w:val="en-GB"/>
              </w:rPr>
              <w:t xml:space="preserve">window by </w:t>
            </w:r>
            <w:proofErr w:type="spellStart"/>
            <w:r w:rsidRPr="00B01FB0">
              <w:rPr>
                <w:lang w:val="en-GB"/>
              </w:rPr>
              <w:t>Mimmo</w:t>
            </w:r>
            <w:proofErr w:type="spellEnd"/>
            <w:r w:rsidRPr="00B01FB0">
              <w:rPr>
                <w:lang w:val="en-GB"/>
              </w:rPr>
              <w:t xml:space="preserve"> Rotella, </w:t>
            </w:r>
            <w:proofErr w:type="spellStart"/>
            <w:r w:rsidRPr="00B01FB0">
              <w:rPr>
                <w:lang w:val="en-GB"/>
              </w:rPr>
              <w:t>Fondation</w:t>
            </w:r>
            <w:proofErr w:type="spellEnd"/>
            <w:r w:rsidRPr="00B01FB0">
              <w:rPr>
                <w:lang w:val="en-GB"/>
              </w:rPr>
              <w:t xml:space="preserve"> Cartier pour </w:t>
            </w:r>
            <w:proofErr w:type="spellStart"/>
            <w:r w:rsidRPr="00B01FB0">
              <w:rPr>
                <w:lang w:val="en-GB"/>
              </w:rPr>
              <w:t>l’art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 w:rsidRPr="00B119DA">
              <w:rPr>
                <w:lang w:val="en-GB"/>
              </w:rPr>
              <w:t>contemporain</w:t>
            </w:r>
            <w:proofErr w:type="spellEnd"/>
            <w:r w:rsidRPr="00B119DA">
              <w:rPr>
                <w:lang w:val="en-GB"/>
              </w:rPr>
              <w:t>, Paris</w:t>
            </w:r>
          </w:p>
          <w:p w:rsidR="007E3EEE" w:rsidRPr="00B01FB0" w:rsidRDefault="007E3EEE" w:rsidP="007E3EEE">
            <w:pPr>
              <w:rPr>
                <w:lang w:val="en-GB"/>
              </w:rPr>
            </w:pPr>
            <w:r w:rsidRPr="00B01FB0">
              <w:rPr>
                <w:lang w:val="en-GB"/>
              </w:rPr>
              <w:t xml:space="preserve">Photo: </w:t>
            </w:r>
            <w:proofErr w:type="spellStart"/>
            <w:r w:rsidRPr="00831C1E">
              <w:rPr>
                <w:lang w:val="en-GB"/>
              </w:rPr>
              <w:t>Fondation</w:t>
            </w:r>
            <w:proofErr w:type="spellEnd"/>
            <w:r w:rsidRPr="00831C1E">
              <w:rPr>
                <w:lang w:val="en-GB"/>
              </w:rPr>
              <w:t xml:space="preserve"> Cartier pour </w:t>
            </w:r>
            <w:proofErr w:type="spellStart"/>
            <w:r w:rsidRPr="00831C1E">
              <w:rPr>
                <w:lang w:val="en-GB"/>
              </w:rPr>
              <w:t>l’art</w:t>
            </w:r>
            <w:proofErr w:type="spellEnd"/>
            <w:r w:rsidRPr="00831C1E">
              <w:rPr>
                <w:lang w:val="en-GB"/>
              </w:rPr>
              <w:t xml:space="preserve"> </w:t>
            </w:r>
            <w:proofErr w:type="spellStart"/>
            <w:r w:rsidRPr="00831C1E">
              <w:rPr>
                <w:lang w:val="en-GB"/>
              </w:rPr>
              <w:t>contemporain</w:t>
            </w:r>
            <w:proofErr w:type="spellEnd"/>
            <w:r w:rsidRPr="00831C1E">
              <w:rPr>
                <w:lang w:val="en-GB"/>
              </w:rPr>
              <w:t xml:space="preserve"> / Luc </w:t>
            </w:r>
            <w:proofErr w:type="spellStart"/>
            <w:r w:rsidRPr="00831C1E">
              <w:rPr>
                <w:lang w:val="en-GB"/>
              </w:rPr>
              <w:t>Bougly</w:t>
            </w:r>
            <w:proofErr w:type="spellEnd"/>
          </w:p>
          <w:p w:rsidR="00B34C13" w:rsidRPr="00B34C13" w:rsidRDefault="00B34C13">
            <w:pPr>
              <w:rPr>
                <w:lang w:val="en-GB"/>
              </w:rPr>
            </w:pPr>
          </w:p>
        </w:tc>
      </w:tr>
      <w:tr w:rsidR="00F03DF6" w:rsidRPr="00EF01E5" w:rsidTr="00107E0B">
        <w:tc>
          <w:tcPr>
            <w:tcW w:w="3652" w:type="dxa"/>
          </w:tcPr>
          <w:p w:rsidR="00B34C13" w:rsidRPr="00B34C13" w:rsidRDefault="00B34C13">
            <w:pPr>
              <w:rPr>
                <w:noProof/>
                <w:lang w:val="en-GB" w:eastAsia="nl-NL"/>
              </w:rPr>
            </w:pPr>
            <w:r w:rsidRPr="009C37AD">
              <w:rPr>
                <w:noProof/>
                <w:lang w:eastAsia="nl-NL"/>
              </w:rPr>
              <w:drawing>
                <wp:inline distT="0" distB="0" distL="0" distR="0" wp14:anchorId="67FC5666" wp14:editId="568B8874">
                  <wp:extent cx="1349460" cy="1600200"/>
                  <wp:effectExtent l="0" t="0" r="3175" b="0"/>
                  <wp:docPr id="20" name="Afbeelding 20" descr="O:\Iedereen\ruud\foto's Mondo Mendini\MW-002 Fondation Cartier Paris, Petite cathédrale, Visage Arcaique 1 (ph Luc Boegly, Fondation Cartier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:\Iedereen\ruud\foto's Mondo Mendini\MW-002 Fondation Cartier Paris, Petite cathédrale, Visage Arcaique 1 (ph Luc Boegly, Fondation Cartier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707" cy="160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544FA5" w:rsidRDefault="00A56931" w:rsidP="00B34C13">
            <w:pPr>
              <w:rPr>
                <w:lang w:val="en-GB"/>
              </w:rPr>
            </w:pPr>
            <w:r>
              <w:rPr>
                <w:lang w:val="en-GB"/>
              </w:rPr>
              <w:t>22</w:t>
            </w:r>
            <w:r w:rsidR="00544FA5">
              <w:rPr>
                <w:lang w:val="en-GB"/>
              </w:rPr>
              <w:t>.</w:t>
            </w:r>
          </w:p>
          <w:p w:rsidR="007E3EEE" w:rsidRPr="00B01FB0" w:rsidRDefault="007E3EEE" w:rsidP="007E3EEE">
            <w:pPr>
              <w:rPr>
                <w:lang w:val="en-GB"/>
              </w:rPr>
            </w:pPr>
            <w:r w:rsidRPr="00B01FB0">
              <w:rPr>
                <w:lang w:val="en-GB"/>
              </w:rPr>
              <w:t xml:space="preserve">Alessandro Mendini, </w:t>
            </w:r>
            <w:r w:rsidRPr="00B01FB0">
              <w:rPr>
                <w:i/>
                <w:lang w:val="en-GB"/>
              </w:rPr>
              <w:t xml:space="preserve">Visage </w:t>
            </w:r>
            <w:proofErr w:type="spellStart"/>
            <w:r w:rsidRPr="00B01FB0">
              <w:rPr>
                <w:i/>
                <w:lang w:val="en-GB"/>
              </w:rPr>
              <w:t>archaïque</w:t>
            </w:r>
            <w:proofErr w:type="spellEnd"/>
            <w:r w:rsidRPr="00B01FB0">
              <w:rPr>
                <w:lang w:val="en-GB"/>
              </w:rPr>
              <w:t>, 2002, sculpture</w:t>
            </w:r>
          </w:p>
          <w:p w:rsidR="007E3EEE" w:rsidRPr="00B01FB0" w:rsidRDefault="007E3EEE" w:rsidP="007E3EEE">
            <w:pPr>
              <w:rPr>
                <w:lang w:val="en-GB"/>
              </w:rPr>
            </w:pPr>
            <w:r w:rsidRPr="00B01FB0">
              <w:rPr>
                <w:lang w:val="en-GB"/>
              </w:rPr>
              <w:t xml:space="preserve">for </w:t>
            </w:r>
            <w:proofErr w:type="spellStart"/>
            <w:r w:rsidRPr="00B01FB0">
              <w:rPr>
                <w:lang w:val="en-GB"/>
              </w:rPr>
              <w:t>Bisazza</w:t>
            </w:r>
            <w:proofErr w:type="spellEnd"/>
            <w:r w:rsidRPr="00B01FB0">
              <w:rPr>
                <w:lang w:val="en-GB"/>
              </w:rPr>
              <w:t>, hand-cut gold mosaic, Swarovski crystal,</w:t>
            </w:r>
          </w:p>
          <w:p w:rsidR="007E3EEE" w:rsidRDefault="007E3EEE" w:rsidP="007E3EEE">
            <w:pPr>
              <w:rPr>
                <w:lang w:val="en-GB"/>
              </w:rPr>
            </w:pPr>
            <w:proofErr w:type="spellStart"/>
            <w:r w:rsidRPr="00B01FB0">
              <w:rPr>
                <w:lang w:val="en-GB"/>
              </w:rPr>
              <w:t>Fondation</w:t>
            </w:r>
            <w:proofErr w:type="spellEnd"/>
            <w:r w:rsidRPr="00B01FB0">
              <w:rPr>
                <w:lang w:val="en-GB"/>
              </w:rPr>
              <w:t xml:space="preserve"> Cartier pour </w:t>
            </w:r>
            <w:proofErr w:type="spellStart"/>
            <w:r w:rsidRPr="00B01FB0">
              <w:rPr>
                <w:lang w:val="en-GB"/>
              </w:rPr>
              <w:t>l’art</w:t>
            </w:r>
            <w:proofErr w:type="spellEnd"/>
            <w:r w:rsidRPr="00B01FB0">
              <w:rPr>
                <w:lang w:val="en-GB"/>
              </w:rPr>
              <w:t xml:space="preserve"> </w:t>
            </w:r>
            <w:proofErr w:type="spellStart"/>
            <w:r w:rsidRPr="00B01FB0">
              <w:rPr>
                <w:lang w:val="en-GB"/>
              </w:rPr>
              <w:t>contemporain</w:t>
            </w:r>
            <w:proofErr w:type="spellEnd"/>
            <w:r w:rsidRPr="00B01FB0">
              <w:rPr>
                <w:lang w:val="en-GB"/>
              </w:rPr>
              <w:t>, Paris</w:t>
            </w:r>
          </w:p>
          <w:p w:rsidR="007E3EEE" w:rsidRDefault="007E3EEE" w:rsidP="007E3EEE">
            <w:pPr>
              <w:rPr>
                <w:lang w:val="en-GB"/>
              </w:rPr>
            </w:pPr>
            <w:r>
              <w:rPr>
                <w:lang w:val="en-GB"/>
              </w:rPr>
              <w:t xml:space="preserve">Photo: Luc </w:t>
            </w:r>
            <w:proofErr w:type="spellStart"/>
            <w:r>
              <w:rPr>
                <w:lang w:val="en-GB"/>
              </w:rPr>
              <w:t>Boegly</w:t>
            </w:r>
            <w:proofErr w:type="spellEnd"/>
            <w:r>
              <w:rPr>
                <w:lang w:val="en-GB"/>
              </w:rPr>
              <w:t xml:space="preserve"> / </w:t>
            </w:r>
            <w:proofErr w:type="spellStart"/>
            <w:r w:rsidRPr="00831C1E">
              <w:rPr>
                <w:lang w:val="en-GB"/>
              </w:rPr>
              <w:t>Fondation</w:t>
            </w:r>
            <w:proofErr w:type="spellEnd"/>
            <w:r w:rsidRPr="00831C1E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Cartier pour </w:t>
            </w:r>
            <w:proofErr w:type="spellStart"/>
            <w:r>
              <w:rPr>
                <w:lang w:val="en-GB"/>
              </w:rPr>
              <w:t>l’art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contemporain</w:t>
            </w:r>
            <w:proofErr w:type="spellEnd"/>
          </w:p>
          <w:p w:rsidR="00B34C13" w:rsidRPr="00B34C13" w:rsidRDefault="00B34C13" w:rsidP="00B34C13">
            <w:pPr>
              <w:rPr>
                <w:lang w:val="en-GB"/>
              </w:rPr>
            </w:pPr>
          </w:p>
        </w:tc>
      </w:tr>
      <w:tr w:rsidR="00F03DF6" w:rsidRPr="00EF01E5" w:rsidTr="00107E0B">
        <w:tc>
          <w:tcPr>
            <w:tcW w:w="3652" w:type="dxa"/>
          </w:tcPr>
          <w:p w:rsidR="00B34C13" w:rsidRPr="00B34C13" w:rsidRDefault="00B34C13">
            <w:pPr>
              <w:rPr>
                <w:noProof/>
                <w:lang w:val="en-GB" w:eastAsia="nl-NL"/>
              </w:rPr>
            </w:pPr>
            <w:r w:rsidRPr="009C37AD">
              <w:rPr>
                <w:noProof/>
                <w:lang w:eastAsia="nl-NL"/>
              </w:rPr>
              <w:lastRenderedPageBreak/>
              <w:drawing>
                <wp:inline distT="0" distB="0" distL="0" distR="0" wp14:anchorId="3ACF5D66" wp14:editId="403EE0F4">
                  <wp:extent cx="1123950" cy="1685925"/>
                  <wp:effectExtent l="0" t="0" r="0" b="9525"/>
                  <wp:docPr id="21" name="Afbeelding 21" descr="O:\Iedereen\ruud\foto's Mondo Mendini\MW-004 Mendini, Cartier Column 4 Fondation Cartier(ph Philippe Gontier)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:\Iedereen\ruud\foto's Mondo Mendini\MW-004 Mendini, Cartier Column 4 Fondation Cartier(ph Philippe Gontier)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83" cy="168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544FA5" w:rsidRDefault="00A56931" w:rsidP="00B34C13">
            <w:pPr>
              <w:rPr>
                <w:lang w:val="en-GB"/>
              </w:rPr>
            </w:pPr>
            <w:r>
              <w:rPr>
                <w:lang w:val="en-GB"/>
              </w:rPr>
              <w:t>23</w:t>
            </w:r>
            <w:r w:rsidR="00544FA5">
              <w:rPr>
                <w:lang w:val="en-GB"/>
              </w:rPr>
              <w:t>.</w:t>
            </w:r>
          </w:p>
          <w:p w:rsidR="007E3EEE" w:rsidRPr="00B01FB0" w:rsidRDefault="007E3EEE" w:rsidP="007E3EEE">
            <w:pPr>
              <w:rPr>
                <w:lang w:val="en-GB"/>
              </w:rPr>
            </w:pPr>
            <w:r w:rsidRPr="00B01FB0">
              <w:rPr>
                <w:lang w:val="en-GB"/>
              </w:rPr>
              <w:t xml:space="preserve">Alessandro Mendini, </w:t>
            </w:r>
            <w:r w:rsidRPr="00B01FB0">
              <w:rPr>
                <w:i/>
                <w:lang w:val="en-GB"/>
              </w:rPr>
              <w:t>Colonna di Cartier</w:t>
            </w:r>
            <w:r w:rsidRPr="00B01FB0">
              <w:rPr>
                <w:lang w:val="en-GB"/>
              </w:rPr>
              <w:t>, 2009, gold,</w:t>
            </w:r>
          </w:p>
          <w:p w:rsidR="007E3EEE" w:rsidRDefault="007E3EEE" w:rsidP="007E3EEE">
            <w:pPr>
              <w:rPr>
                <w:lang w:val="en-GB"/>
              </w:rPr>
            </w:pPr>
            <w:r w:rsidRPr="00B01FB0">
              <w:rPr>
                <w:lang w:val="en-GB"/>
              </w:rPr>
              <w:t>precious s</w:t>
            </w:r>
            <w:r>
              <w:rPr>
                <w:lang w:val="en-GB"/>
              </w:rPr>
              <w:t>tones, pearls, bronze, granite</w:t>
            </w:r>
            <w:r w:rsidRPr="00B01FB0">
              <w:rPr>
                <w:lang w:val="en-GB"/>
              </w:rPr>
              <w:t>, Cartier, Paris</w:t>
            </w:r>
            <w:r>
              <w:rPr>
                <w:lang w:val="en-GB"/>
              </w:rPr>
              <w:t xml:space="preserve"> </w:t>
            </w:r>
          </w:p>
          <w:p w:rsidR="007E3EEE" w:rsidRDefault="007E3EEE" w:rsidP="007E3EEE">
            <w:pPr>
              <w:rPr>
                <w:lang w:val="en-GB"/>
              </w:rPr>
            </w:pPr>
            <w:r>
              <w:rPr>
                <w:lang w:val="en-GB"/>
              </w:rPr>
              <w:t xml:space="preserve">Photo: </w:t>
            </w:r>
            <w:proofErr w:type="spellStart"/>
            <w:r w:rsidRPr="00831C1E">
              <w:rPr>
                <w:lang w:val="en-GB"/>
              </w:rPr>
              <w:t>Société</w:t>
            </w:r>
            <w:proofErr w:type="spellEnd"/>
            <w:r w:rsidRPr="00831C1E">
              <w:rPr>
                <w:lang w:val="en-GB"/>
              </w:rPr>
              <w:t xml:space="preserve"> Cartier / </w:t>
            </w:r>
            <w:r>
              <w:rPr>
                <w:lang w:val="en-GB"/>
              </w:rPr>
              <w:t>Alessandro</w:t>
            </w:r>
            <w:r w:rsidRPr="00831C1E">
              <w:rPr>
                <w:lang w:val="en-GB"/>
              </w:rPr>
              <w:t xml:space="preserve"> Mendini</w:t>
            </w:r>
            <w:r>
              <w:rPr>
                <w:lang w:val="en-GB"/>
              </w:rPr>
              <w:t xml:space="preserve"> Archive</w:t>
            </w:r>
          </w:p>
          <w:p w:rsidR="00B34C13" w:rsidRPr="00A56931" w:rsidRDefault="00B34C13">
            <w:pPr>
              <w:rPr>
                <w:lang w:val="en-GB"/>
              </w:rPr>
            </w:pPr>
          </w:p>
        </w:tc>
      </w:tr>
      <w:tr w:rsidR="00F03DF6" w:rsidRPr="00EF01E5" w:rsidTr="00107E0B">
        <w:tc>
          <w:tcPr>
            <w:tcW w:w="3652" w:type="dxa"/>
          </w:tcPr>
          <w:p w:rsidR="00B34C13" w:rsidRPr="00B34C13" w:rsidRDefault="00A56931">
            <w:pPr>
              <w:rPr>
                <w:noProof/>
                <w:lang w:val="en-GB" w:eastAsia="nl-NL"/>
              </w:rPr>
            </w:pPr>
            <w:r w:rsidRPr="00F03DF6">
              <w:rPr>
                <w:noProof/>
                <w:lang w:eastAsia="nl-NL"/>
              </w:rPr>
              <w:drawing>
                <wp:inline distT="0" distB="0" distL="0" distR="0" wp14:anchorId="12C8CF05" wp14:editId="3CBAB9A0">
                  <wp:extent cx="1320300" cy="1979566"/>
                  <wp:effectExtent l="0" t="0" r="0" b="1905"/>
                  <wp:docPr id="133" name="Afbeelding 133" descr="\\GRM-FS01\folderredirection$\SarahFopma\Desktop\Persbeelden 2 Mondo Mendini\Maison Matisse_ Sinuos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GRM-FS01\folderredirection$\SarahFopma\Desktop\Persbeelden 2 Mondo Mendini\Maison Matisse_ Sinuos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89" cy="1984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A56931" w:rsidRPr="007E3EEE" w:rsidRDefault="00A56931" w:rsidP="00A56931">
            <w:pPr>
              <w:rPr>
                <w:lang w:val="en-GB"/>
              </w:rPr>
            </w:pPr>
            <w:r w:rsidRPr="007E3EEE">
              <w:rPr>
                <w:lang w:val="en-GB"/>
              </w:rPr>
              <w:t>24.</w:t>
            </w:r>
          </w:p>
          <w:p w:rsidR="00B34C13" w:rsidRPr="007E3EEE" w:rsidRDefault="007E3EEE" w:rsidP="007E3EEE">
            <w:pPr>
              <w:rPr>
                <w:lang w:val="en-GB"/>
              </w:rPr>
            </w:pPr>
            <w:r w:rsidRPr="00554915">
              <w:rPr>
                <w:lang w:val="en-GB"/>
              </w:rPr>
              <w:t xml:space="preserve">Alessandro Mendini, </w:t>
            </w:r>
            <w:proofErr w:type="spellStart"/>
            <w:r w:rsidRPr="00554915">
              <w:rPr>
                <w:i/>
                <w:lang w:val="en-GB"/>
              </w:rPr>
              <w:t>Sinuoso</w:t>
            </w:r>
            <w:proofErr w:type="spellEnd"/>
            <w:r w:rsidRPr="00554915">
              <w:rPr>
                <w:lang w:val="en-GB"/>
              </w:rPr>
              <w:t xml:space="preserve">, 2019, ceramic vase for </w:t>
            </w:r>
            <w:proofErr w:type="spellStart"/>
            <w:r w:rsidRPr="00554915">
              <w:rPr>
                <w:lang w:val="en-GB"/>
              </w:rPr>
              <w:t>Maison</w:t>
            </w:r>
            <w:proofErr w:type="spellEnd"/>
            <w:r>
              <w:rPr>
                <w:lang w:val="en-GB"/>
              </w:rPr>
              <w:t xml:space="preserve"> </w:t>
            </w:r>
            <w:r w:rsidRPr="00554915">
              <w:rPr>
                <w:lang w:val="en-GB"/>
              </w:rPr>
              <w:t>Matisse, Alessandro Mendini</w:t>
            </w:r>
            <w:r>
              <w:rPr>
                <w:lang w:val="en-GB"/>
              </w:rPr>
              <w:t xml:space="preserve"> Archive</w:t>
            </w:r>
            <w:r w:rsidRPr="00554915">
              <w:rPr>
                <w:lang w:val="en-GB"/>
              </w:rPr>
              <w:t>, Milan</w:t>
            </w:r>
          </w:p>
        </w:tc>
      </w:tr>
      <w:tr w:rsidR="00F03DF6" w:rsidRPr="00EF01E5" w:rsidTr="00107E0B">
        <w:tc>
          <w:tcPr>
            <w:tcW w:w="3652" w:type="dxa"/>
          </w:tcPr>
          <w:p w:rsidR="00B34C13" w:rsidRPr="00B34C13" w:rsidRDefault="00B34C13">
            <w:pPr>
              <w:rPr>
                <w:noProof/>
                <w:lang w:eastAsia="nl-NL"/>
              </w:rPr>
            </w:pPr>
            <w:r w:rsidRPr="00DD6B53">
              <w:rPr>
                <w:noProof/>
                <w:lang w:eastAsia="nl-NL"/>
              </w:rPr>
              <w:drawing>
                <wp:inline distT="0" distB="0" distL="0" distR="0" wp14:anchorId="1899E2C0" wp14:editId="629C9120">
                  <wp:extent cx="1331513" cy="1866900"/>
                  <wp:effectExtent l="0" t="0" r="2540" b="0"/>
                  <wp:docPr id="23" name="Afbeelding 23" descr="O:\PR-Afdeling\PR en pers\Persfoto's\T_Mondo Mendini\Extra beeldmateriaal (alleen gebruiken op explicitiet verzoek van journalisten)\2. Matiss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:\PR-Afdeling\PR en pers\Persfoto's\T_Mondo Mendini\Extra beeldmateriaal (alleen gebruiken op explicitiet verzoek van journalisten)\2. Matisse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842" cy="1868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544FA5" w:rsidRPr="00EF01E5" w:rsidRDefault="00544FA5" w:rsidP="00B34C13">
            <w:pPr>
              <w:rPr>
                <w:lang w:val="en-GB"/>
              </w:rPr>
            </w:pPr>
            <w:r w:rsidRPr="00EF01E5">
              <w:rPr>
                <w:lang w:val="en-GB"/>
              </w:rPr>
              <w:t>2</w:t>
            </w:r>
            <w:r w:rsidR="00A56931" w:rsidRPr="00EF01E5">
              <w:rPr>
                <w:lang w:val="en-GB"/>
              </w:rPr>
              <w:t>5</w:t>
            </w:r>
            <w:r w:rsidRPr="00EF01E5">
              <w:rPr>
                <w:lang w:val="en-GB"/>
              </w:rPr>
              <w:t>.</w:t>
            </w:r>
          </w:p>
          <w:p w:rsidR="00B34C13" w:rsidRPr="007E3EEE" w:rsidRDefault="007E3EEE" w:rsidP="007E3EEE">
            <w:pPr>
              <w:rPr>
                <w:lang w:val="en-GB"/>
              </w:rPr>
            </w:pPr>
            <w:r w:rsidRPr="00554915">
              <w:rPr>
                <w:lang w:val="en-GB"/>
              </w:rPr>
              <w:t xml:space="preserve">Henri Matisse, </w:t>
            </w:r>
            <w:proofErr w:type="spellStart"/>
            <w:r w:rsidRPr="00554915">
              <w:rPr>
                <w:i/>
                <w:lang w:val="en-GB"/>
              </w:rPr>
              <w:t>Rocaille</w:t>
            </w:r>
            <w:proofErr w:type="spellEnd"/>
            <w:r w:rsidRPr="00554915">
              <w:rPr>
                <w:i/>
                <w:lang w:val="en-GB"/>
              </w:rPr>
              <w:t xml:space="preserve"> armchair and bouquet of tulips</w:t>
            </w:r>
            <w:r w:rsidRPr="00554915">
              <w:rPr>
                <w:lang w:val="en-GB"/>
              </w:rPr>
              <w:t>, 1943,</w:t>
            </w:r>
            <w:r>
              <w:rPr>
                <w:lang w:val="en-GB"/>
              </w:rPr>
              <w:t xml:space="preserve"> </w:t>
            </w:r>
            <w:r w:rsidRPr="00554915">
              <w:rPr>
                <w:lang w:val="en-GB"/>
              </w:rPr>
              <w:t>coloured pencil on paper, private collection, Paris</w:t>
            </w:r>
          </w:p>
        </w:tc>
      </w:tr>
      <w:tr w:rsidR="00A56931" w:rsidRPr="00B34C13" w:rsidTr="00107E0B">
        <w:tc>
          <w:tcPr>
            <w:tcW w:w="3652" w:type="dxa"/>
          </w:tcPr>
          <w:p w:rsidR="00A56931" w:rsidRPr="00DD6B53" w:rsidRDefault="00A56931">
            <w:pPr>
              <w:rPr>
                <w:noProof/>
                <w:lang w:eastAsia="nl-NL"/>
              </w:rPr>
            </w:pPr>
            <w:r w:rsidRPr="00DD6B53">
              <w:rPr>
                <w:noProof/>
                <w:lang w:eastAsia="nl-NL"/>
              </w:rPr>
              <w:drawing>
                <wp:inline distT="0" distB="0" distL="0" distR="0" wp14:anchorId="48A0EE55" wp14:editId="60E3FD6E">
                  <wp:extent cx="1530000" cy="1440000"/>
                  <wp:effectExtent l="0" t="0" r="0" b="8255"/>
                  <wp:docPr id="131" name="Afbeelding 131" descr="O:\PR-Afdeling\PR en pers\Persfoto's\T_Mondo Mendini\Extra beeldmateriaal (alleen gebruiken op explicitiet verzoek van journalisten)\1. Signac Mantes Kröller Mül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PR-Afdeling\PR en pers\Persfoto's\T_Mondo Mendini\Extra beeldmateriaal (alleen gebruiken op explicitiet verzoek van journalisten)\1. Signac Mantes Kröller Mül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A56931" w:rsidRPr="00EF01E5" w:rsidRDefault="00A56931" w:rsidP="00A56931">
            <w:pPr>
              <w:rPr>
                <w:lang w:val="en-GB"/>
              </w:rPr>
            </w:pPr>
            <w:r w:rsidRPr="00EF01E5">
              <w:rPr>
                <w:lang w:val="en-GB"/>
              </w:rPr>
              <w:t>26.</w:t>
            </w:r>
          </w:p>
          <w:p w:rsidR="007E3EEE" w:rsidRDefault="007E3EEE" w:rsidP="007E3EEE">
            <w:pPr>
              <w:rPr>
                <w:lang w:val="en-GB"/>
              </w:rPr>
            </w:pPr>
            <w:r w:rsidRPr="00554915">
              <w:rPr>
                <w:lang w:val="en-GB"/>
              </w:rPr>
              <w:t xml:space="preserve">Paul Signac, </w:t>
            </w:r>
            <w:r w:rsidRPr="00554915">
              <w:rPr>
                <w:i/>
                <w:lang w:val="en-GB"/>
              </w:rPr>
              <w:t>Mantes</w:t>
            </w:r>
            <w:r>
              <w:rPr>
                <w:lang w:val="en-GB"/>
              </w:rPr>
              <w:t xml:space="preserve">, 1899/1900, oil on canvas, </w:t>
            </w:r>
          </w:p>
          <w:p w:rsidR="007E3EEE" w:rsidRPr="00554915" w:rsidRDefault="007E3EEE" w:rsidP="007E3EEE">
            <w:r>
              <w:t>Kröller-Müller Museum, Otterlo</w:t>
            </w:r>
          </w:p>
          <w:p w:rsidR="00A56931" w:rsidRDefault="007E3EEE" w:rsidP="007E3EEE">
            <w:r>
              <w:t xml:space="preserve">Photo: </w:t>
            </w:r>
            <w:r w:rsidRPr="0034083D">
              <w:t>Rik Klein Gotink, Harderwijk</w:t>
            </w:r>
          </w:p>
        </w:tc>
      </w:tr>
      <w:tr w:rsidR="00A56931" w:rsidRPr="00EF01E5" w:rsidTr="00107E0B">
        <w:tc>
          <w:tcPr>
            <w:tcW w:w="3652" w:type="dxa"/>
          </w:tcPr>
          <w:p w:rsidR="00A56931" w:rsidRPr="00DD6B53" w:rsidRDefault="00A56931">
            <w:pPr>
              <w:rPr>
                <w:noProof/>
                <w:lang w:eastAsia="nl-NL"/>
              </w:rPr>
            </w:pPr>
            <w:r w:rsidRPr="00EC2060">
              <w:rPr>
                <w:noProof/>
                <w:lang w:eastAsia="nl-NL"/>
              </w:rPr>
              <w:drawing>
                <wp:inline distT="0" distB="0" distL="0" distR="0" wp14:anchorId="1222E564" wp14:editId="5FC6D989">
                  <wp:extent cx="1323975" cy="1084049"/>
                  <wp:effectExtent l="0" t="0" r="0" b="1905"/>
                  <wp:docPr id="132" name="Afbeelding 132" descr="O:\Iedereen\ruud\foto's Mondo Mendini\MW-163 Panel Mendini Proust, Atelier Mendini (ph Atelier Mendini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:\Iedereen\ruud\foto's Mondo Mendini\MW-163 Panel Mendini Proust, Atelier Mendini (ph Atelier Mendini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178" cy="108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A56931" w:rsidRDefault="00A56931" w:rsidP="00A56931">
            <w:pPr>
              <w:rPr>
                <w:lang w:val="en-GB"/>
              </w:rPr>
            </w:pPr>
            <w:r>
              <w:rPr>
                <w:lang w:val="en-GB"/>
              </w:rPr>
              <w:t>27.</w:t>
            </w:r>
          </w:p>
          <w:p w:rsidR="00A56931" w:rsidRPr="007E3EEE" w:rsidRDefault="007E3EEE" w:rsidP="007E3EEE">
            <w:pPr>
              <w:rPr>
                <w:lang w:val="en-GB"/>
              </w:rPr>
            </w:pPr>
            <w:r w:rsidRPr="00594C58">
              <w:rPr>
                <w:i/>
                <w:lang w:val="en-GB"/>
              </w:rPr>
              <w:t>Alessandro Mendini and Marcel Proust</w:t>
            </w:r>
            <w:r w:rsidRPr="00594C58">
              <w:rPr>
                <w:lang w:val="en-GB"/>
              </w:rPr>
              <w:t xml:space="preserve">, 2010, photomontage by Laura </w:t>
            </w:r>
            <w:proofErr w:type="spellStart"/>
            <w:r w:rsidRPr="00594C58">
              <w:rPr>
                <w:lang w:val="en-GB"/>
              </w:rPr>
              <w:t>Villani</w:t>
            </w:r>
            <w:proofErr w:type="spellEnd"/>
            <w:r w:rsidRPr="00594C58">
              <w:rPr>
                <w:lang w:val="en-GB"/>
              </w:rPr>
              <w:t>;</w:t>
            </w:r>
            <w:r>
              <w:rPr>
                <w:lang w:val="en-GB"/>
              </w:rPr>
              <w:t xml:space="preserve"> </w:t>
            </w:r>
            <w:r w:rsidRPr="00594C58">
              <w:rPr>
                <w:lang w:val="en-GB"/>
              </w:rPr>
              <w:t xml:space="preserve">photo of Alessandro Mendini by </w:t>
            </w:r>
            <w:proofErr w:type="spellStart"/>
            <w:r w:rsidRPr="00594C58">
              <w:rPr>
                <w:lang w:val="en-GB"/>
              </w:rPr>
              <w:t>Gitty</w:t>
            </w:r>
            <w:proofErr w:type="spellEnd"/>
            <w:r w:rsidRPr="00594C58">
              <w:rPr>
                <w:lang w:val="en-GB"/>
              </w:rPr>
              <w:t xml:space="preserve"> </w:t>
            </w:r>
            <w:proofErr w:type="spellStart"/>
            <w:r w:rsidRPr="00594C58">
              <w:rPr>
                <w:lang w:val="en-GB"/>
              </w:rPr>
              <w:t>Darugar</w:t>
            </w:r>
            <w:proofErr w:type="spellEnd"/>
            <w:r w:rsidRPr="00594C58">
              <w:rPr>
                <w:lang w:val="en-GB"/>
              </w:rPr>
              <w:t>, Alessandro Mendini</w:t>
            </w:r>
            <w:r>
              <w:rPr>
                <w:lang w:val="en-GB"/>
              </w:rPr>
              <w:t xml:space="preserve"> Archive</w:t>
            </w:r>
            <w:r w:rsidRPr="00594C58">
              <w:rPr>
                <w:lang w:val="en-GB"/>
              </w:rPr>
              <w:t>, Milan</w:t>
            </w:r>
          </w:p>
        </w:tc>
      </w:tr>
      <w:tr w:rsidR="00F03DF6" w:rsidRPr="00EF01E5" w:rsidTr="00107E0B">
        <w:tc>
          <w:tcPr>
            <w:tcW w:w="3652" w:type="dxa"/>
          </w:tcPr>
          <w:p w:rsidR="00B34C13" w:rsidRPr="00B34C13" w:rsidRDefault="00B34C13">
            <w:pPr>
              <w:rPr>
                <w:noProof/>
                <w:lang w:eastAsia="nl-NL"/>
              </w:rPr>
            </w:pPr>
            <w:r w:rsidRPr="00831C1E">
              <w:rPr>
                <w:noProof/>
                <w:lang w:eastAsia="nl-NL"/>
              </w:rPr>
              <w:lastRenderedPageBreak/>
              <w:drawing>
                <wp:inline distT="0" distB="0" distL="0" distR="0" wp14:anchorId="57FEA936" wp14:editId="5FAE4E96">
                  <wp:extent cx="1170992" cy="1551305"/>
                  <wp:effectExtent l="0" t="0" r="0" b="0"/>
                  <wp:docPr id="24" name="Afbeelding 24" descr="O:\PR-Afdeling\PR en pers\Persfoto's\T_Mondo Mendini\Extra beeldmateriaal (alleen gebruiken op explicitiet verzoek van journalisten)\5. MW-110, Gino Ponti, urn, Antonello Collection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:\PR-Afdeling\PR en pers\Persfoto's\T_Mondo Mendini\Extra beeldmateriaal (alleen gebruiken op explicitiet verzoek van journalisten)\5. MW-110, Gino Ponti, urn, Antonello Collection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744" cy="1553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544FA5" w:rsidRDefault="00A56931" w:rsidP="00B34C13">
            <w:pPr>
              <w:rPr>
                <w:lang w:val="en-GB"/>
              </w:rPr>
            </w:pPr>
            <w:r>
              <w:rPr>
                <w:lang w:val="en-GB"/>
              </w:rPr>
              <w:t>28</w:t>
            </w:r>
            <w:r w:rsidR="00544FA5">
              <w:rPr>
                <w:lang w:val="en-GB"/>
              </w:rPr>
              <w:t>.</w:t>
            </w:r>
          </w:p>
          <w:p w:rsidR="007E3EEE" w:rsidRDefault="007E3EEE" w:rsidP="007E3EEE">
            <w:pPr>
              <w:rPr>
                <w:lang w:val="en-GB"/>
              </w:rPr>
            </w:pPr>
            <w:proofErr w:type="spellStart"/>
            <w:r w:rsidRPr="00594C58">
              <w:rPr>
                <w:lang w:val="en-GB"/>
              </w:rPr>
              <w:t>Gio</w:t>
            </w:r>
            <w:proofErr w:type="spellEnd"/>
            <w:r w:rsidRPr="00594C58">
              <w:rPr>
                <w:lang w:val="en-GB"/>
              </w:rPr>
              <w:t xml:space="preserve"> </w:t>
            </w:r>
            <w:proofErr w:type="spellStart"/>
            <w:r w:rsidRPr="00594C58">
              <w:rPr>
                <w:lang w:val="en-GB"/>
              </w:rPr>
              <w:t>Ponti</w:t>
            </w:r>
            <w:proofErr w:type="spellEnd"/>
            <w:r w:rsidRPr="00594C58">
              <w:rPr>
                <w:lang w:val="en-GB"/>
              </w:rPr>
              <w:t xml:space="preserve">, </w:t>
            </w:r>
            <w:r w:rsidRPr="00594C58">
              <w:rPr>
                <w:i/>
                <w:lang w:val="en-GB"/>
              </w:rPr>
              <w:t>Urn</w:t>
            </w:r>
            <w:r w:rsidRPr="00594C58">
              <w:rPr>
                <w:lang w:val="en-GB"/>
              </w:rPr>
              <w:t xml:space="preserve">, ca. 1935, </w:t>
            </w:r>
            <w:r w:rsidRPr="002960CC">
              <w:rPr>
                <w:lang w:val="en-GB"/>
              </w:rPr>
              <w:t>porcelain</w:t>
            </w:r>
            <w:r>
              <w:rPr>
                <w:lang w:val="en-GB"/>
              </w:rPr>
              <w:t xml:space="preserve">, </w:t>
            </w:r>
            <w:r w:rsidRPr="00594C58">
              <w:rPr>
                <w:lang w:val="en-GB"/>
              </w:rPr>
              <w:t>Antonello Collection</w:t>
            </w:r>
          </w:p>
          <w:p w:rsidR="00B34C13" w:rsidRPr="007E3EEE" w:rsidRDefault="00B34C13">
            <w:pPr>
              <w:rPr>
                <w:lang w:val="en-GB"/>
              </w:rPr>
            </w:pPr>
          </w:p>
          <w:p w:rsidR="00993FD3" w:rsidRPr="007E3EEE" w:rsidRDefault="00993FD3">
            <w:pPr>
              <w:rPr>
                <w:lang w:val="en-GB"/>
              </w:rPr>
            </w:pPr>
          </w:p>
        </w:tc>
      </w:tr>
      <w:tr w:rsidR="00F03DF6" w:rsidRPr="00EF01E5" w:rsidTr="00107E0B">
        <w:tc>
          <w:tcPr>
            <w:tcW w:w="3652" w:type="dxa"/>
          </w:tcPr>
          <w:p w:rsidR="00993FD3" w:rsidRPr="00831C1E" w:rsidRDefault="00993FD3">
            <w:pPr>
              <w:rPr>
                <w:noProof/>
                <w:lang w:eastAsia="nl-NL"/>
              </w:rPr>
            </w:pPr>
            <w:r w:rsidRPr="00EC2060">
              <w:rPr>
                <w:noProof/>
                <w:lang w:eastAsia="nl-NL"/>
              </w:rPr>
              <w:drawing>
                <wp:inline distT="0" distB="0" distL="0" distR="0" wp14:anchorId="71832FCA" wp14:editId="50CD5117">
                  <wp:extent cx="1312665" cy="1333500"/>
                  <wp:effectExtent l="0" t="0" r="1905" b="0"/>
                  <wp:docPr id="27" name="Afbeelding 27" descr="O:\Iedereen\ruud\foto's Mondo Mendini\MW-018 Gili, CRO, Anna Gili Design Studio (ph Atelier Mendini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:\Iedereen\ruud\foto's Mondo Mendini\MW-018 Gili, CRO, Anna Gili Design Studio (ph Atelier Mendini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827" cy="1335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544FA5" w:rsidRPr="00EF01E5" w:rsidRDefault="00A56931" w:rsidP="00993FD3">
            <w:pPr>
              <w:tabs>
                <w:tab w:val="left" w:pos="1785"/>
              </w:tabs>
              <w:rPr>
                <w:lang w:val="en-GB"/>
              </w:rPr>
            </w:pPr>
            <w:r w:rsidRPr="00EF01E5">
              <w:rPr>
                <w:lang w:val="en-GB"/>
              </w:rPr>
              <w:t>29</w:t>
            </w:r>
            <w:r w:rsidR="00544FA5" w:rsidRPr="00EF01E5">
              <w:rPr>
                <w:lang w:val="en-GB"/>
              </w:rPr>
              <w:t>.</w:t>
            </w:r>
          </w:p>
          <w:p w:rsidR="007E3EEE" w:rsidRDefault="007E3EEE" w:rsidP="007E3EEE">
            <w:pPr>
              <w:tabs>
                <w:tab w:val="left" w:pos="1785"/>
              </w:tabs>
              <w:rPr>
                <w:lang w:val="en-GB"/>
              </w:rPr>
            </w:pPr>
            <w:r w:rsidRPr="00594C58">
              <w:rPr>
                <w:lang w:val="en-GB"/>
              </w:rPr>
              <w:t xml:space="preserve">Anna </w:t>
            </w:r>
            <w:proofErr w:type="spellStart"/>
            <w:r w:rsidRPr="00594C58">
              <w:rPr>
                <w:lang w:val="en-GB"/>
              </w:rPr>
              <w:t>Gili</w:t>
            </w:r>
            <w:proofErr w:type="spellEnd"/>
            <w:r w:rsidRPr="00594C58">
              <w:rPr>
                <w:lang w:val="en-GB"/>
              </w:rPr>
              <w:t xml:space="preserve">, </w:t>
            </w:r>
            <w:r w:rsidRPr="00594C58">
              <w:rPr>
                <w:i/>
                <w:lang w:val="en-GB"/>
              </w:rPr>
              <w:t>CRO</w:t>
            </w:r>
            <w:r w:rsidRPr="00594C58">
              <w:rPr>
                <w:lang w:val="en-GB"/>
              </w:rPr>
              <w:t xml:space="preserve">, 2016, resin and lacquered polystyrene, Anna </w:t>
            </w:r>
            <w:proofErr w:type="spellStart"/>
            <w:r w:rsidRPr="00594C58">
              <w:rPr>
                <w:lang w:val="en-GB"/>
              </w:rPr>
              <w:t>Gili</w:t>
            </w:r>
            <w:proofErr w:type="spellEnd"/>
            <w:r w:rsidRPr="00594C58">
              <w:rPr>
                <w:lang w:val="en-GB"/>
              </w:rPr>
              <w:t xml:space="preserve"> Design Studio, Milan</w:t>
            </w:r>
            <w:r>
              <w:rPr>
                <w:lang w:val="en-GB"/>
              </w:rPr>
              <w:t xml:space="preserve"> </w:t>
            </w:r>
          </w:p>
          <w:p w:rsidR="007E3EEE" w:rsidRDefault="007E3EEE" w:rsidP="007E3EEE">
            <w:pPr>
              <w:tabs>
                <w:tab w:val="left" w:pos="1785"/>
              </w:tabs>
              <w:rPr>
                <w:lang w:val="en-GB"/>
              </w:rPr>
            </w:pPr>
            <w:r>
              <w:rPr>
                <w:lang w:val="en-GB"/>
              </w:rPr>
              <w:t xml:space="preserve">Photo: </w:t>
            </w:r>
            <w:r w:rsidRPr="002A7DE3">
              <w:rPr>
                <w:lang w:val="en-GB"/>
              </w:rPr>
              <w:t xml:space="preserve">Anna </w:t>
            </w:r>
            <w:proofErr w:type="spellStart"/>
            <w:r w:rsidRPr="002A7DE3">
              <w:rPr>
                <w:lang w:val="en-GB"/>
              </w:rPr>
              <w:t>Gili</w:t>
            </w:r>
            <w:proofErr w:type="spellEnd"/>
            <w:r w:rsidRPr="002A7DE3">
              <w:rPr>
                <w:lang w:val="en-GB"/>
              </w:rPr>
              <w:t xml:space="preserve"> Design Studio / </w:t>
            </w:r>
            <w:r>
              <w:rPr>
                <w:lang w:val="en-GB"/>
              </w:rPr>
              <w:t>Alessandro</w:t>
            </w:r>
            <w:r w:rsidRPr="002A7DE3">
              <w:rPr>
                <w:lang w:val="en-GB"/>
              </w:rPr>
              <w:t xml:space="preserve"> Mendini</w:t>
            </w:r>
            <w:r>
              <w:rPr>
                <w:lang w:val="en-GB"/>
              </w:rPr>
              <w:t xml:space="preserve"> Archive</w:t>
            </w:r>
          </w:p>
          <w:p w:rsidR="00993FD3" w:rsidRPr="00831C1E" w:rsidRDefault="00993FD3" w:rsidP="00993FD3">
            <w:pPr>
              <w:rPr>
                <w:lang w:val="en-GB"/>
              </w:rPr>
            </w:pPr>
          </w:p>
        </w:tc>
      </w:tr>
      <w:tr w:rsidR="00F03DF6" w:rsidRPr="00993FD3" w:rsidTr="00107E0B">
        <w:tc>
          <w:tcPr>
            <w:tcW w:w="3652" w:type="dxa"/>
          </w:tcPr>
          <w:p w:rsidR="00993FD3" w:rsidRPr="00EC2060" w:rsidRDefault="00F03DF6">
            <w:pPr>
              <w:rPr>
                <w:noProof/>
                <w:lang w:eastAsia="nl-NL"/>
              </w:rPr>
            </w:pPr>
            <w:r w:rsidRPr="00F03DF6">
              <w:rPr>
                <w:noProof/>
                <w:lang w:eastAsia="nl-NL"/>
              </w:rPr>
              <w:drawing>
                <wp:inline distT="0" distB="0" distL="0" distR="0">
                  <wp:extent cx="1343025" cy="1566863"/>
                  <wp:effectExtent l="0" t="0" r="0" b="0"/>
                  <wp:docPr id="129" name="Afbeelding 129" descr="\\GRM-FS01\folderredirection$\SarahFopma\Desktop\Persbeelden 2 Mondo Mendini\p. 154 1987.0486 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GRM-FS01\folderredirection$\SarahFopma\Desktop\Persbeelden 2 Mondo Mendini\p. 154 1987.0486 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992" cy="1567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544FA5" w:rsidRDefault="00A56931" w:rsidP="00993FD3">
            <w:pPr>
              <w:rPr>
                <w:lang w:val="en-GB"/>
              </w:rPr>
            </w:pPr>
            <w:r>
              <w:rPr>
                <w:lang w:val="en-GB"/>
              </w:rPr>
              <w:t>30</w:t>
            </w:r>
            <w:r w:rsidR="00544FA5">
              <w:rPr>
                <w:lang w:val="en-GB"/>
              </w:rPr>
              <w:t>.</w:t>
            </w:r>
          </w:p>
          <w:p w:rsidR="007E3EEE" w:rsidRPr="00594C58" w:rsidRDefault="007E3EEE" w:rsidP="007E3EEE">
            <w:pPr>
              <w:rPr>
                <w:lang w:val="en-GB"/>
              </w:rPr>
            </w:pPr>
            <w:r w:rsidRPr="00594C58">
              <w:rPr>
                <w:lang w:val="en-GB"/>
              </w:rPr>
              <w:t xml:space="preserve">Rhonda </w:t>
            </w:r>
            <w:proofErr w:type="spellStart"/>
            <w:r w:rsidRPr="00594C58">
              <w:rPr>
                <w:lang w:val="en-GB"/>
              </w:rPr>
              <w:t>Zwillinger</w:t>
            </w:r>
            <w:proofErr w:type="spellEnd"/>
            <w:r w:rsidRPr="00594C58">
              <w:rPr>
                <w:lang w:val="en-GB"/>
              </w:rPr>
              <w:t xml:space="preserve">, </w:t>
            </w:r>
            <w:r w:rsidRPr="00594C58">
              <w:rPr>
                <w:i/>
                <w:lang w:val="en-GB"/>
              </w:rPr>
              <w:t>Cleanliness is next to Godliness</w:t>
            </w:r>
            <w:r w:rsidRPr="00594C58">
              <w:rPr>
                <w:lang w:val="en-GB"/>
              </w:rPr>
              <w:t>, 1986,</w:t>
            </w:r>
          </w:p>
          <w:p w:rsidR="007E3EEE" w:rsidRDefault="007E3EEE" w:rsidP="007E3EEE">
            <w:r w:rsidRPr="00594C58">
              <w:t xml:space="preserve">mixed media, Groninger Museum, Groningen </w:t>
            </w:r>
          </w:p>
          <w:p w:rsidR="00993FD3" w:rsidRPr="002A7DE3" w:rsidRDefault="007E3EEE" w:rsidP="007E3EEE">
            <w:pPr>
              <w:tabs>
                <w:tab w:val="left" w:pos="1785"/>
              </w:tabs>
            </w:pPr>
            <w:r>
              <w:t>Ph</w:t>
            </w:r>
            <w:r w:rsidRPr="002A7DE3">
              <w:t>oto: Groninger Museum / John Stoel</w:t>
            </w:r>
          </w:p>
        </w:tc>
      </w:tr>
    </w:tbl>
    <w:p w:rsidR="003D4713" w:rsidRPr="00B34C13" w:rsidRDefault="003D4713">
      <w:pPr>
        <w:rPr>
          <w:b/>
        </w:rPr>
      </w:pPr>
    </w:p>
    <w:sectPr w:rsidR="003D4713" w:rsidRPr="00B34C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A5F"/>
    <w:rsid w:val="000303D6"/>
    <w:rsid w:val="00036E0C"/>
    <w:rsid w:val="00107E0B"/>
    <w:rsid w:val="0014762A"/>
    <w:rsid w:val="002A0E62"/>
    <w:rsid w:val="002E1C0C"/>
    <w:rsid w:val="003122B0"/>
    <w:rsid w:val="003D4713"/>
    <w:rsid w:val="003E24D1"/>
    <w:rsid w:val="00432988"/>
    <w:rsid w:val="004465EE"/>
    <w:rsid w:val="004C363F"/>
    <w:rsid w:val="0050057A"/>
    <w:rsid w:val="00536F6F"/>
    <w:rsid w:val="00544FA5"/>
    <w:rsid w:val="005F7A04"/>
    <w:rsid w:val="006F4573"/>
    <w:rsid w:val="0072311A"/>
    <w:rsid w:val="007E3EEE"/>
    <w:rsid w:val="008C50D8"/>
    <w:rsid w:val="00993FD3"/>
    <w:rsid w:val="00A56931"/>
    <w:rsid w:val="00B34C13"/>
    <w:rsid w:val="00C40B1E"/>
    <w:rsid w:val="00CF3A5F"/>
    <w:rsid w:val="00D87727"/>
    <w:rsid w:val="00E41F0C"/>
    <w:rsid w:val="00E6522F"/>
    <w:rsid w:val="00E65605"/>
    <w:rsid w:val="00EF01E5"/>
    <w:rsid w:val="00F03DF6"/>
    <w:rsid w:val="00F51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A419E"/>
  <w15:docId w15:val="{9705F516-15AE-4F52-9F04-BA899CA54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CF3A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CF3A5F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500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005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509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9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24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45687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01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476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309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835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90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1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14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1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19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665762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478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195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431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756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690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369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61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066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61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356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1750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2388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50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21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299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320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392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jpeg"/><Relationship Id="rId18" Type="http://schemas.openxmlformats.org/officeDocument/2006/relationships/image" Target="media/image15.tiff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5" Type="http://schemas.openxmlformats.org/officeDocument/2006/relationships/image" Target="media/image22.tiff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tiff"/><Relationship Id="rId29" Type="http://schemas.openxmlformats.org/officeDocument/2006/relationships/image" Target="media/image26.tif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tiff"/><Relationship Id="rId24" Type="http://schemas.openxmlformats.org/officeDocument/2006/relationships/image" Target="media/image21.jpeg"/><Relationship Id="rId32" Type="http://schemas.openxmlformats.org/officeDocument/2006/relationships/image" Target="media/image29.tif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tiff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tiff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B69AFB4</Template>
  <TotalTime>14</TotalTime>
  <Pages>6</Pages>
  <Words>627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Netwerkplan</Company>
  <LinksUpToDate>false</LinksUpToDate>
  <CharactersWithSpaces>4069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Fopma</dc:creator>
  <cp:keywords/>
  <dc:description/>
  <cp:lastModifiedBy>Sarah Fopma</cp:lastModifiedBy>
  <cp:revision>5</cp:revision>
  <cp:lastPrinted>2019-09-26T13:55:00Z</cp:lastPrinted>
  <dcterms:created xsi:type="dcterms:W3CDTF">2019-09-26T14:34:00Z</dcterms:created>
  <dcterms:modified xsi:type="dcterms:W3CDTF">2019-10-09T13:13:00Z</dcterms:modified>
</cp:coreProperties>
</file>