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2E" w:rsidRPr="001939F5" w:rsidRDefault="001939F5" w:rsidP="001939F5">
      <w:pPr>
        <w:rPr>
          <w:rFonts w:eastAsia="Times New Roman" w:cstheme="minorHAnsi"/>
          <w:b/>
          <w:lang w:val="en-GB" w:eastAsia="nl-NL"/>
        </w:rPr>
      </w:pPr>
      <w:proofErr w:type="spellStart"/>
      <w:r>
        <w:rPr>
          <w:rFonts w:eastAsia="Times New Roman" w:cstheme="minorHAnsi"/>
          <w:b/>
          <w:lang w:val="en-GB" w:eastAsia="nl-NL"/>
        </w:rPr>
        <w:t>Bijschriften</w:t>
      </w:r>
      <w:proofErr w:type="spellEnd"/>
      <w:r>
        <w:rPr>
          <w:rFonts w:eastAsia="Times New Roman" w:cstheme="minorHAnsi"/>
          <w:b/>
          <w:lang w:val="en-GB" w:eastAsia="nl-NL"/>
        </w:rPr>
        <w:t xml:space="preserve"> The Show Must Go On</w:t>
      </w:r>
    </w:p>
    <w:tbl>
      <w:tblPr>
        <w:tblStyle w:val="Tabelraster"/>
        <w:tblpPr w:leftFromText="141" w:rightFromText="141" w:vertAnchor="text" w:horzAnchor="margin" w:tblpY="93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2B24" w:rsidTr="006F2B24">
        <w:tc>
          <w:tcPr>
            <w:tcW w:w="4531" w:type="dxa"/>
          </w:tcPr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noProof/>
                <w:lang w:eastAsia="nl-NL"/>
              </w:rPr>
              <w:drawing>
                <wp:inline distT="0" distB="0" distL="0" distR="0">
                  <wp:extent cx="1449390" cy="12382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n Altink_De rode boerderij_Groninger Museu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226" cy="124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4531" w:type="dxa"/>
          </w:tcPr>
          <w:p w:rsidR="006F2B24" w:rsidRPr="006F2B24" w:rsidRDefault="006F2B24" w:rsidP="006F2B24">
            <w:pPr>
              <w:rPr>
                <w:rFonts w:eastAsia="Times New Roman" w:cstheme="minorHAnsi"/>
                <w:lang w:eastAsia="nl-NL"/>
              </w:rPr>
            </w:pPr>
            <w:r w:rsidRPr="006F2B24">
              <w:rPr>
                <w:rFonts w:eastAsia="Times New Roman" w:cstheme="minorHAnsi"/>
                <w:lang w:eastAsia="nl-NL"/>
              </w:rPr>
              <w:t xml:space="preserve">Jan </w:t>
            </w:r>
            <w:proofErr w:type="spellStart"/>
            <w:r w:rsidRPr="006F2B24">
              <w:rPr>
                <w:rFonts w:eastAsia="Times New Roman" w:cstheme="minorHAnsi"/>
                <w:lang w:eastAsia="nl-NL"/>
              </w:rPr>
              <w:t>Altink</w:t>
            </w:r>
            <w:proofErr w:type="spellEnd"/>
            <w:r w:rsidRPr="006F2B24">
              <w:rPr>
                <w:rFonts w:eastAsia="Times New Roman" w:cstheme="minorHAnsi"/>
                <w:lang w:eastAsia="nl-NL"/>
              </w:rPr>
              <w:t xml:space="preserve">, </w:t>
            </w:r>
            <w:r w:rsidRPr="00631DA7">
              <w:rPr>
                <w:rFonts w:eastAsia="Times New Roman" w:cstheme="minorHAnsi"/>
                <w:i/>
                <w:lang w:eastAsia="nl-NL"/>
              </w:rPr>
              <w:t>De rode boerderij</w:t>
            </w:r>
            <w:r w:rsidRPr="006F2B24">
              <w:rPr>
                <w:rFonts w:eastAsia="Times New Roman" w:cstheme="minorHAnsi"/>
                <w:lang w:eastAsia="nl-NL"/>
              </w:rPr>
              <w:t xml:space="preserve">, </w:t>
            </w:r>
            <w:r>
              <w:rPr>
                <w:rFonts w:eastAsia="Times New Roman" w:cstheme="minorHAnsi"/>
                <w:lang w:eastAsia="nl-NL"/>
              </w:rPr>
              <w:t>1924</w:t>
            </w:r>
            <w:r w:rsidR="001939F5">
              <w:rPr>
                <w:rFonts w:eastAsia="Times New Roman" w:cstheme="minorHAnsi"/>
                <w:lang w:eastAsia="nl-NL"/>
              </w:rPr>
              <w:t xml:space="preserve">, </w:t>
            </w:r>
            <w:r w:rsidR="001939F5">
              <w:rPr>
                <w:rStyle w:val="normaltextrun1"/>
                <w:rFonts w:ascii="Calibri" w:hAnsi="Calibri" w:cs="Calibri"/>
              </w:rPr>
              <w:t>was/olieverf op doek</w:t>
            </w:r>
          </w:p>
        </w:tc>
      </w:tr>
      <w:tr w:rsidR="006F2B24" w:rsidTr="006F2B24">
        <w:tc>
          <w:tcPr>
            <w:tcW w:w="4531" w:type="dxa"/>
          </w:tcPr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noProof/>
                <w:lang w:eastAsia="nl-NL"/>
              </w:rPr>
              <w:drawing>
                <wp:inline distT="0" distB="0" distL="0" distR="0">
                  <wp:extent cx="1342072" cy="15430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. Jan Altink, Schip met rood zei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341" cy="154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4531" w:type="dxa"/>
          </w:tcPr>
          <w:p w:rsidR="006F2B24" w:rsidRPr="006F2B24" w:rsidRDefault="006F2B24" w:rsidP="006F2B24">
            <w:pPr>
              <w:rPr>
                <w:rFonts w:eastAsia="Times New Roman" w:cstheme="minorHAnsi"/>
                <w:lang w:eastAsia="nl-NL"/>
              </w:rPr>
            </w:pPr>
            <w:r w:rsidRPr="006F2B24">
              <w:rPr>
                <w:rFonts w:eastAsia="Times New Roman" w:cstheme="minorHAnsi"/>
                <w:lang w:eastAsia="nl-NL"/>
              </w:rPr>
              <w:t xml:space="preserve">Jan </w:t>
            </w:r>
            <w:proofErr w:type="spellStart"/>
            <w:r w:rsidRPr="006F2B24">
              <w:rPr>
                <w:rFonts w:eastAsia="Times New Roman" w:cstheme="minorHAnsi"/>
                <w:lang w:eastAsia="nl-NL"/>
              </w:rPr>
              <w:t>Altink</w:t>
            </w:r>
            <w:proofErr w:type="spellEnd"/>
            <w:r w:rsidRPr="006F2B24">
              <w:rPr>
                <w:rFonts w:eastAsia="Times New Roman" w:cstheme="minorHAnsi"/>
                <w:lang w:eastAsia="nl-NL"/>
              </w:rPr>
              <w:t xml:space="preserve">, </w:t>
            </w:r>
            <w:r w:rsidRPr="00631DA7">
              <w:rPr>
                <w:rFonts w:eastAsia="Times New Roman" w:cstheme="minorHAnsi"/>
                <w:i/>
                <w:lang w:eastAsia="nl-NL"/>
              </w:rPr>
              <w:t>Schip met rood zeil</w:t>
            </w:r>
            <w:r>
              <w:rPr>
                <w:rFonts w:eastAsia="Times New Roman" w:cstheme="minorHAnsi"/>
                <w:lang w:eastAsia="nl-NL"/>
              </w:rPr>
              <w:t xml:space="preserve">, </w:t>
            </w:r>
            <w:r w:rsidR="008B4846">
              <w:rPr>
                <w:rFonts w:eastAsia="Times New Roman" w:cstheme="minorHAnsi"/>
                <w:lang w:eastAsia="nl-NL"/>
              </w:rPr>
              <w:t>1926</w:t>
            </w:r>
            <w:r w:rsidR="001939F5">
              <w:rPr>
                <w:rFonts w:eastAsia="Times New Roman" w:cstheme="minorHAnsi"/>
                <w:lang w:eastAsia="nl-NL"/>
              </w:rPr>
              <w:t xml:space="preserve">, </w:t>
            </w:r>
            <w:r w:rsidR="001939F5">
              <w:rPr>
                <w:rStyle w:val="normaltextrun1"/>
                <w:rFonts w:ascii="Calibri" w:hAnsi="Calibri" w:cs="Calibri"/>
              </w:rPr>
              <w:t>was/olieverf op doek</w:t>
            </w:r>
          </w:p>
        </w:tc>
      </w:tr>
      <w:tr w:rsidR="006F2B24" w:rsidTr="006F2B24">
        <w:tc>
          <w:tcPr>
            <w:tcW w:w="4531" w:type="dxa"/>
          </w:tcPr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noProof/>
                <w:lang w:eastAsia="nl-NL"/>
              </w:rPr>
              <w:drawing>
                <wp:inline distT="0" distB="0" distL="0" distR="0">
                  <wp:extent cx="1428750" cy="183821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.N. Werkman - violist en publiek 194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207" cy="1842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4531" w:type="dxa"/>
          </w:tcPr>
          <w:p w:rsidR="006F2B24" w:rsidRPr="006F2B24" w:rsidRDefault="006F2B24" w:rsidP="006F2B24">
            <w:pPr>
              <w:rPr>
                <w:rFonts w:eastAsia="Times New Roman" w:cstheme="minorHAnsi"/>
                <w:lang w:eastAsia="nl-NL"/>
              </w:rPr>
            </w:pPr>
            <w:r w:rsidRPr="006F2B24">
              <w:rPr>
                <w:rFonts w:eastAsia="Times New Roman" w:cstheme="minorHAnsi"/>
                <w:lang w:eastAsia="nl-NL"/>
              </w:rPr>
              <w:t xml:space="preserve">H.N. Werkman, </w:t>
            </w:r>
            <w:r w:rsidRPr="00631DA7">
              <w:rPr>
                <w:rFonts w:eastAsia="Times New Roman" w:cstheme="minorHAnsi"/>
                <w:i/>
                <w:lang w:eastAsia="nl-NL"/>
              </w:rPr>
              <w:t>Violist en publiek</w:t>
            </w:r>
            <w:r w:rsidRPr="006F2B24">
              <w:rPr>
                <w:rFonts w:eastAsia="Times New Roman" w:cstheme="minorHAnsi"/>
                <w:lang w:eastAsia="nl-NL"/>
              </w:rPr>
              <w:t xml:space="preserve">, </w:t>
            </w:r>
            <w:r w:rsidR="00224201">
              <w:rPr>
                <w:rFonts w:eastAsia="Times New Roman" w:cstheme="minorHAnsi"/>
                <w:lang w:eastAsia="nl-NL"/>
              </w:rPr>
              <w:t>1942</w:t>
            </w:r>
            <w:r w:rsidR="001939F5">
              <w:rPr>
                <w:rFonts w:eastAsia="Times New Roman" w:cstheme="minorHAnsi"/>
                <w:lang w:eastAsia="nl-NL"/>
              </w:rPr>
              <w:t xml:space="preserve">, </w:t>
            </w:r>
            <w:r w:rsidR="001939F5">
              <w:rPr>
                <w:rStyle w:val="normaltextrun1"/>
                <w:rFonts w:ascii="Calibri" w:hAnsi="Calibri" w:cs="Calibri"/>
              </w:rPr>
              <w:t>inkt op papier</w:t>
            </w:r>
          </w:p>
        </w:tc>
      </w:tr>
      <w:tr w:rsidR="006F2B24" w:rsidTr="006F2B24">
        <w:tc>
          <w:tcPr>
            <w:tcW w:w="4531" w:type="dxa"/>
          </w:tcPr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noProof/>
                <w:lang w:eastAsia="nl-NL"/>
              </w:rPr>
              <w:drawing>
                <wp:inline distT="0" distB="0" distL="0" distR="0">
                  <wp:extent cx="1775446" cy="197167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nc_Avantgardist_1979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87" cy="197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4531" w:type="dxa"/>
          </w:tcPr>
          <w:p w:rsidR="006F2B24" w:rsidRPr="00BC57D8" w:rsidRDefault="00BC57D8" w:rsidP="00BC57D8">
            <w:pPr>
              <w:rPr>
                <w:rFonts w:eastAsia="Times New Roman" w:cstheme="minorHAnsi"/>
                <w:lang w:eastAsia="nl-NL"/>
              </w:rPr>
            </w:pPr>
            <w:r w:rsidRPr="00BC57D8">
              <w:rPr>
                <w:rFonts w:eastAsia="Times New Roman" w:cstheme="minorHAnsi"/>
                <w:lang w:eastAsia="nl-NL"/>
              </w:rPr>
              <w:t xml:space="preserve">Milan </w:t>
            </w:r>
            <w:proofErr w:type="spellStart"/>
            <w:r w:rsidRPr="00BC57D8">
              <w:rPr>
                <w:rFonts w:eastAsia="Times New Roman" w:cstheme="minorHAnsi"/>
                <w:lang w:eastAsia="nl-NL"/>
              </w:rPr>
              <w:t>Kunc</w:t>
            </w:r>
            <w:proofErr w:type="spellEnd"/>
            <w:r w:rsidRPr="00BC57D8">
              <w:rPr>
                <w:rFonts w:eastAsia="Times New Roman" w:cstheme="minorHAnsi"/>
                <w:lang w:eastAsia="nl-NL"/>
              </w:rPr>
              <w:t xml:space="preserve">, </w:t>
            </w:r>
            <w:r w:rsidRPr="00631DA7">
              <w:rPr>
                <w:rFonts w:eastAsia="Times New Roman" w:cstheme="minorHAnsi"/>
                <w:i/>
                <w:lang w:eastAsia="nl-NL"/>
              </w:rPr>
              <w:t xml:space="preserve">Der </w:t>
            </w:r>
            <w:proofErr w:type="spellStart"/>
            <w:r w:rsidRPr="00631DA7">
              <w:rPr>
                <w:rFonts w:eastAsia="Times New Roman" w:cstheme="minorHAnsi"/>
                <w:i/>
                <w:lang w:eastAsia="nl-NL"/>
              </w:rPr>
              <w:t>Wahre</w:t>
            </w:r>
            <w:proofErr w:type="spellEnd"/>
            <w:r w:rsidRPr="00631DA7">
              <w:rPr>
                <w:rFonts w:eastAsia="Times New Roman" w:cstheme="minorHAnsi"/>
                <w:i/>
                <w:lang w:eastAsia="nl-NL"/>
              </w:rPr>
              <w:t xml:space="preserve"> </w:t>
            </w:r>
            <w:proofErr w:type="spellStart"/>
            <w:r w:rsidRPr="00631DA7">
              <w:rPr>
                <w:rFonts w:eastAsia="Times New Roman" w:cstheme="minorHAnsi"/>
                <w:i/>
                <w:lang w:eastAsia="nl-NL"/>
              </w:rPr>
              <w:t>Avantgardist</w:t>
            </w:r>
            <w:proofErr w:type="spellEnd"/>
            <w:r w:rsidRPr="00631DA7">
              <w:rPr>
                <w:rFonts w:eastAsia="Times New Roman" w:cstheme="minorHAnsi"/>
                <w:i/>
                <w:lang w:eastAsia="nl-NL"/>
              </w:rPr>
              <w:t xml:space="preserve"> </w:t>
            </w:r>
            <w:proofErr w:type="spellStart"/>
            <w:r w:rsidRPr="00631DA7">
              <w:rPr>
                <w:rFonts w:eastAsia="Times New Roman" w:cstheme="minorHAnsi"/>
                <w:i/>
                <w:lang w:eastAsia="nl-NL"/>
              </w:rPr>
              <w:t>versucht</w:t>
            </w:r>
            <w:proofErr w:type="spellEnd"/>
            <w:r w:rsidRPr="00631DA7">
              <w:rPr>
                <w:rFonts w:eastAsia="Times New Roman" w:cstheme="minorHAnsi"/>
                <w:i/>
                <w:lang w:eastAsia="nl-NL"/>
              </w:rPr>
              <w:t xml:space="preserve"> </w:t>
            </w:r>
            <w:proofErr w:type="spellStart"/>
            <w:r w:rsidRPr="00631DA7">
              <w:rPr>
                <w:rFonts w:eastAsia="Times New Roman" w:cstheme="minorHAnsi"/>
                <w:i/>
                <w:lang w:eastAsia="nl-NL"/>
              </w:rPr>
              <w:t>vergebens</w:t>
            </w:r>
            <w:proofErr w:type="spellEnd"/>
            <w:r w:rsidRPr="00631DA7">
              <w:rPr>
                <w:rFonts w:eastAsia="Times New Roman" w:cstheme="minorHAnsi"/>
                <w:i/>
                <w:lang w:eastAsia="nl-NL"/>
              </w:rPr>
              <w:t xml:space="preserve"> in die Schublade </w:t>
            </w:r>
            <w:proofErr w:type="spellStart"/>
            <w:r w:rsidRPr="00631DA7">
              <w:rPr>
                <w:rFonts w:eastAsia="Times New Roman" w:cstheme="minorHAnsi"/>
                <w:i/>
                <w:lang w:eastAsia="nl-NL"/>
              </w:rPr>
              <w:t>zu</w:t>
            </w:r>
            <w:proofErr w:type="spellEnd"/>
            <w:r w:rsidRPr="00631DA7">
              <w:rPr>
                <w:rFonts w:eastAsia="Times New Roman" w:cstheme="minorHAnsi"/>
                <w:i/>
                <w:lang w:eastAsia="nl-NL"/>
              </w:rPr>
              <w:t xml:space="preserve"> passen</w:t>
            </w:r>
            <w:r w:rsidRPr="00BC57D8">
              <w:rPr>
                <w:rFonts w:eastAsia="Times New Roman" w:cstheme="minorHAnsi"/>
                <w:lang w:eastAsia="nl-NL"/>
              </w:rPr>
              <w:t>, 1982</w:t>
            </w:r>
            <w:r w:rsidR="001939F5">
              <w:rPr>
                <w:rFonts w:eastAsia="Times New Roman" w:cstheme="minorHAnsi"/>
                <w:lang w:eastAsia="nl-NL"/>
              </w:rPr>
              <w:t xml:space="preserve">, </w:t>
            </w:r>
            <w:r w:rsidR="001939F5">
              <w:rPr>
                <w:rStyle w:val="normaltextrun1"/>
                <w:rFonts w:ascii="Calibri" w:hAnsi="Calibri" w:cs="Calibri"/>
              </w:rPr>
              <w:t>olieverf op doek</w:t>
            </w:r>
          </w:p>
        </w:tc>
      </w:tr>
      <w:tr w:rsidR="006F2B24" w:rsidTr="006F2B24">
        <w:tc>
          <w:tcPr>
            <w:tcW w:w="4531" w:type="dxa"/>
          </w:tcPr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noProof/>
                <w:lang w:eastAsia="nl-NL"/>
              </w:rPr>
              <w:lastRenderedPageBreak/>
              <w:drawing>
                <wp:inline distT="0" distB="0" distL="0" distR="0">
                  <wp:extent cx="1719236" cy="17145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terbloemen Warh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646" cy="171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4531" w:type="dxa"/>
          </w:tcPr>
          <w:p w:rsidR="006F2B24" w:rsidRPr="006F2B24" w:rsidRDefault="006F2B24" w:rsidP="005F365A">
            <w:pPr>
              <w:rPr>
                <w:rFonts w:eastAsia="Times New Roman" w:cstheme="minorHAnsi"/>
                <w:lang w:eastAsia="nl-NL"/>
              </w:rPr>
            </w:pPr>
            <w:r w:rsidRPr="006F2B24">
              <w:rPr>
                <w:rFonts w:eastAsia="Times New Roman" w:cstheme="minorHAnsi"/>
                <w:lang w:eastAsia="nl-NL"/>
              </w:rPr>
              <w:t xml:space="preserve">Andy </w:t>
            </w:r>
            <w:proofErr w:type="spellStart"/>
            <w:r w:rsidRPr="006F2B24">
              <w:rPr>
                <w:rFonts w:eastAsia="Times New Roman" w:cstheme="minorHAnsi"/>
                <w:lang w:eastAsia="nl-NL"/>
              </w:rPr>
              <w:t>Warhol</w:t>
            </w:r>
            <w:proofErr w:type="spellEnd"/>
            <w:r w:rsidRPr="006F2B24">
              <w:rPr>
                <w:rFonts w:eastAsia="Times New Roman" w:cstheme="minorHAnsi"/>
                <w:lang w:eastAsia="nl-NL"/>
              </w:rPr>
              <w:t xml:space="preserve">, </w:t>
            </w:r>
            <w:proofErr w:type="spellStart"/>
            <w:r w:rsidR="005F365A">
              <w:rPr>
                <w:rFonts w:eastAsia="Times New Roman" w:cstheme="minorHAnsi"/>
                <w:i/>
                <w:lang w:eastAsia="nl-NL"/>
              </w:rPr>
              <w:t>Flowers</w:t>
            </w:r>
            <w:proofErr w:type="spellEnd"/>
            <w:r>
              <w:rPr>
                <w:rFonts w:eastAsia="Times New Roman" w:cstheme="minorHAnsi"/>
                <w:lang w:eastAsia="nl-NL"/>
              </w:rPr>
              <w:t>, 1970, zeefdruk</w:t>
            </w:r>
          </w:p>
        </w:tc>
      </w:tr>
      <w:tr w:rsidR="006F2B24" w:rsidRPr="006C2805" w:rsidTr="006F2B24">
        <w:tc>
          <w:tcPr>
            <w:tcW w:w="4531" w:type="dxa"/>
          </w:tcPr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noProof/>
                <w:lang w:eastAsia="nl-NL"/>
              </w:rPr>
              <w:drawing>
                <wp:inline distT="0" distB="0" distL="0" distR="0">
                  <wp:extent cx="2209800" cy="1053642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 Mood is Never Better than Memory-Februa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63" cy="10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B24" w:rsidRDefault="006F2B24" w:rsidP="006F2B24">
            <w:pPr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4531" w:type="dxa"/>
          </w:tcPr>
          <w:p w:rsidR="00BC57D8" w:rsidRPr="001939F5" w:rsidRDefault="00BC57D8" w:rsidP="00BC57D8">
            <w:pPr>
              <w:autoSpaceDE w:val="0"/>
              <w:autoSpaceDN w:val="0"/>
              <w:adjustRightInd w:val="0"/>
              <w:rPr>
                <w:rFonts w:cstheme="minorHAnsi"/>
                <w:iCs/>
                <w:szCs w:val="24"/>
                <w:lang w:val="en-GB"/>
              </w:rPr>
            </w:pPr>
            <w:r w:rsidRPr="002B5DF1">
              <w:rPr>
                <w:rFonts w:cstheme="minorHAnsi"/>
                <w:iCs/>
                <w:szCs w:val="24"/>
                <w:lang w:val="en-GB"/>
              </w:rPr>
              <w:t xml:space="preserve">Chi Peng, </w:t>
            </w:r>
            <w:r w:rsidRPr="002B5DF1">
              <w:rPr>
                <w:rFonts w:cstheme="minorHAnsi"/>
                <w:i/>
                <w:iCs/>
                <w:szCs w:val="24"/>
                <w:lang w:val="en-GB"/>
              </w:rPr>
              <w:t>Mood is Never Better than Memory - February</w:t>
            </w:r>
            <w:r w:rsidRPr="002B5DF1">
              <w:rPr>
                <w:rFonts w:cstheme="minorHAnsi"/>
                <w:iCs/>
                <w:szCs w:val="24"/>
                <w:lang w:val="en-GB"/>
              </w:rPr>
              <w:t>, 2010</w:t>
            </w:r>
            <w:r w:rsidR="001939F5">
              <w:rPr>
                <w:rFonts w:cstheme="minorHAnsi"/>
                <w:iCs/>
                <w:szCs w:val="24"/>
                <w:lang w:val="en-GB"/>
              </w:rPr>
              <w:t xml:space="preserve">, </w:t>
            </w:r>
            <w:proofErr w:type="spellStart"/>
            <w:r w:rsidR="001939F5" w:rsidRPr="001939F5">
              <w:rPr>
                <w:rStyle w:val="normaltextrun1"/>
                <w:rFonts w:ascii="Calibri" w:hAnsi="Calibri" w:cs="Calibri"/>
                <w:lang w:val="en-GB"/>
              </w:rPr>
              <w:t>kleurenafdruk</w:t>
            </w:r>
            <w:proofErr w:type="spellEnd"/>
          </w:p>
          <w:p w:rsidR="002878BC" w:rsidRPr="002878BC" w:rsidRDefault="002878BC" w:rsidP="006F2B24">
            <w:pPr>
              <w:rPr>
                <w:rFonts w:eastAsia="Times New Roman" w:cstheme="minorHAnsi"/>
                <w:b/>
                <w:lang w:val="en-GB" w:eastAsia="nl-NL"/>
              </w:rPr>
            </w:pPr>
          </w:p>
        </w:tc>
      </w:tr>
    </w:tbl>
    <w:p w:rsidR="0071459F" w:rsidRPr="002B5DF1" w:rsidRDefault="0071459F">
      <w:pPr>
        <w:rPr>
          <w:lang w:val="en-GB"/>
        </w:rPr>
      </w:pPr>
    </w:p>
    <w:sectPr w:rsidR="0071459F" w:rsidRPr="002B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1"/>
    <w:rsid w:val="001939F5"/>
    <w:rsid w:val="00224201"/>
    <w:rsid w:val="002878BC"/>
    <w:rsid w:val="002B5DF1"/>
    <w:rsid w:val="003B4664"/>
    <w:rsid w:val="005F365A"/>
    <w:rsid w:val="00625F51"/>
    <w:rsid w:val="00631DA7"/>
    <w:rsid w:val="006C2805"/>
    <w:rsid w:val="006F2B24"/>
    <w:rsid w:val="0071459F"/>
    <w:rsid w:val="008B4846"/>
    <w:rsid w:val="00914E2E"/>
    <w:rsid w:val="00A424BF"/>
    <w:rsid w:val="00B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B345"/>
  <w15:chartTrackingRefBased/>
  <w15:docId w15:val="{147E08C3-E4C2-4115-9C57-7C76FA36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19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Bouwers</dc:creator>
  <cp:keywords/>
  <dc:description/>
  <cp:lastModifiedBy>Noor Brongers</cp:lastModifiedBy>
  <cp:revision>2</cp:revision>
  <dcterms:created xsi:type="dcterms:W3CDTF">2021-06-17T07:30:00Z</dcterms:created>
  <dcterms:modified xsi:type="dcterms:W3CDTF">2021-06-17T07:30:00Z</dcterms:modified>
</cp:coreProperties>
</file>