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75E" w:rsidRPr="000E43BD" w:rsidRDefault="00AC6F85">
      <w:pPr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Bildunterschriften</w:t>
      </w:r>
      <w:proofErr w:type="spellEnd"/>
      <w:r w:rsidR="00BE1576" w:rsidRPr="000E43BD">
        <w:rPr>
          <w:rFonts w:ascii="Arial" w:hAnsi="Arial" w:cs="Arial"/>
          <w:b/>
        </w:rPr>
        <w:t xml:space="preserve"> </w:t>
      </w:r>
      <w:r w:rsidR="00BE1576" w:rsidRPr="00A602CA">
        <w:rPr>
          <w:rFonts w:ascii="Arial" w:hAnsi="Arial" w:cs="Arial"/>
          <w:b/>
          <w:i/>
        </w:rPr>
        <w:t xml:space="preserve">The Rolling </w:t>
      </w:r>
      <w:proofErr w:type="spellStart"/>
      <w:r w:rsidR="00BE1576" w:rsidRPr="00A602CA">
        <w:rPr>
          <w:rFonts w:ascii="Arial" w:hAnsi="Arial" w:cs="Arial"/>
          <w:b/>
          <w:i/>
        </w:rPr>
        <w:t>Stones</w:t>
      </w:r>
      <w:proofErr w:type="spellEnd"/>
      <w:r w:rsidR="00BE1576" w:rsidRPr="00A602CA">
        <w:rPr>
          <w:rFonts w:ascii="Arial" w:hAnsi="Arial" w:cs="Arial"/>
          <w:b/>
          <w:i/>
        </w:rPr>
        <w:t xml:space="preserve"> – </w:t>
      </w:r>
      <w:proofErr w:type="spellStart"/>
      <w:r w:rsidR="00BE1576" w:rsidRPr="00A602CA">
        <w:rPr>
          <w:rFonts w:ascii="Arial" w:hAnsi="Arial" w:cs="Arial"/>
          <w:b/>
          <w:i/>
        </w:rPr>
        <w:t>Unzipped</w:t>
      </w:r>
      <w:proofErr w:type="spellEnd"/>
    </w:p>
    <w:p w:rsidR="00BE1576" w:rsidRPr="000E43BD" w:rsidRDefault="00BE1576">
      <w:pPr>
        <w:rPr>
          <w:rFonts w:ascii="Arial" w:hAnsi="Arial" w:cs="Aria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92CD1" w:rsidRPr="000E43BD" w:rsidTr="00BE1576">
        <w:tc>
          <w:tcPr>
            <w:tcW w:w="4531" w:type="dxa"/>
          </w:tcPr>
          <w:p w:rsidR="00BE1576" w:rsidRPr="000E43BD" w:rsidRDefault="00BE1576">
            <w:pPr>
              <w:rPr>
                <w:rFonts w:ascii="Arial" w:hAnsi="Arial" w:cs="Arial"/>
              </w:rPr>
            </w:pPr>
          </w:p>
          <w:p w:rsidR="00BE1576" w:rsidRPr="000E43BD" w:rsidRDefault="00BE1576">
            <w:pPr>
              <w:rPr>
                <w:rFonts w:ascii="Arial" w:hAnsi="Arial" w:cs="Arial"/>
              </w:rPr>
            </w:pPr>
            <w:r w:rsidRPr="000E43BD">
              <w:rPr>
                <w:rFonts w:ascii="Arial" w:hAnsi="Arial" w:cs="Arial"/>
                <w:noProof/>
                <w:lang w:eastAsia="nl-NL"/>
              </w:rPr>
              <w:drawing>
                <wp:inline distT="0" distB="0" distL="0" distR="0">
                  <wp:extent cx="1743075" cy="1592271"/>
                  <wp:effectExtent l="0" t="0" r="0" b="8255"/>
                  <wp:docPr id="1" name="Afbeelding 1" descr="O:\PR-Afdeling\PR en pers\Persfoto's\T_Rolling Stones\3. Group 4_LAR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:\PR-Afdeling\PR en pers\Persfoto's\T_Rolling Stones\3. Group 4_LAR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5372" cy="15943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1576" w:rsidRPr="000E43BD" w:rsidRDefault="00BE1576">
            <w:pPr>
              <w:rPr>
                <w:rFonts w:ascii="Arial" w:hAnsi="Arial" w:cs="Arial"/>
              </w:rPr>
            </w:pPr>
          </w:p>
          <w:p w:rsidR="00BE1576" w:rsidRPr="000E43BD" w:rsidRDefault="00BE1576">
            <w:pPr>
              <w:rPr>
                <w:rFonts w:ascii="Arial" w:hAnsi="Arial" w:cs="Arial"/>
              </w:rPr>
            </w:pPr>
          </w:p>
        </w:tc>
        <w:tc>
          <w:tcPr>
            <w:tcW w:w="4531" w:type="dxa"/>
          </w:tcPr>
          <w:p w:rsidR="00BE1576" w:rsidRPr="000E43BD" w:rsidRDefault="00BE1576">
            <w:pPr>
              <w:rPr>
                <w:rFonts w:ascii="Arial" w:hAnsi="Arial" w:cs="Arial"/>
              </w:rPr>
            </w:pPr>
          </w:p>
          <w:p w:rsidR="009570A8" w:rsidRPr="000E43BD" w:rsidRDefault="009570A8" w:rsidP="009570A8">
            <w:pPr>
              <w:rPr>
                <w:rFonts w:ascii="Arial" w:hAnsi="Arial" w:cs="Arial"/>
                <w:lang w:val="en-GB"/>
              </w:rPr>
            </w:pPr>
            <w:r w:rsidRPr="000E43BD">
              <w:rPr>
                <w:rFonts w:ascii="Arial" w:hAnsi="Arial" w:cs="Arial"/>
                <w:lang w:val="en-GB"/>
              </w:rPr>
              <w:t>The Rolling Stones</w:t>
            </w:r>
          </w:p>
          <w:p w:rsidR="009570A8" w:rsidRPr="000E43BD" w:rsidRDefault="009570A8" w:rsidP="009570A8">
            <w:pPr>
              <w:rPr>
                <w:rFonts w:ascii="Arial" w:hAnsi="Arial" w:cs="Arial"/>
                <w:lang w:val="en-GB"/>
              </w:rPr>
            </w:pPr>
            <w:r w:rsidRPr="000E43BD">
              <w:rPr>
                <w:rFonts w:ascii="Arial" w:hAnsi="Arial" w:cs="Arial"/>
                <w:lang w:val="en-GB"/>
              </w:rPr>
              <w:t>Foto: The Rolling Stones archive</w:t>
            </w:r>
          </w:p>
          <w:p w:rsidR="009570A8" w:rsidRPr="000E43BD" w:rsidRDefault="009570A8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E92CD1" w:rsidRPr="000E43BD" w:rsidTr="00BE1576">
        <w:tc>
          <w:tcPr>
            <w:tcW w:w="4531" w:type="dxa"/>
          </w:tcPr>
          <w:p w:rsidR="00BE1576" w:rsidRPr="000E43BD" w:rsidRDefault="00BE1576">
            <w:pPr>
              <w:rPr>
                <w:rFonts w:ascii="Arial" w:hAnsi="Arial" w:cs="Arial"/>
              </w:rPr>
            </w:pPr>
          </w:p>
          <w:p w:rsidR="00BE1576" w:rsidRPr="000E43BD" w:rsidRDefault="00BE1576">
            <w:pPr>
              <w:rPr>
                <w:rFonts w:ascii="Arial" w:hAnsi="Arial" w:cs="Arial"/>
              </w:rPr>
            </w:pPr>
            <w:r w:rsidRPr="000E43BD">
              <w:rPr>
                <w:rFonts w:ascii="Arial" w:hAnsi="Arial" w:cs="Arial"/>
                <w:noProof/>
                <w:lang w:eastAsia="nl-NL"/>
              </w:rPr>
              <w:drawing>
                <wp:inline distT="0" distB="0" distL="0" distR="0">
                  <wp:extent cx="1685925" cy="1098862"/>
                  <wp:effectExtent l="0" t="0" r="0" b="6350"/>
                  <wp:docPr id="2" name="Afbeelding 2" descr="O:\PR-Afdeling\PR en pers\Persfoto's\T_Rolling Stones\4. Helmut Newton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O:\PR-Afdeling\PR en pers\Persfoto's\T_Rolling Stones\4. Helmut Newton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6430" cy="10991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1576" w:rsidRPr="000E43BD" w:rsidRDefault="00BE1576">
            <w:pPr>
              <w:rPr>
                <w:rFonts w:ascii="Arial" w:hAnsi="Arial" w:cs="Arial"/>
              </w:rPr>
            </w:pPr>
          </w:p>
        </w:tc>
        <w:tc>
          <w:tcPr>
            <w:tcW w:w="4531" w:type="dxa"/>
          </w:tcPr>
          <w:p w:rsidR="00BE1576" w:rsidRPr="000E43BD" w:rsidRDefault="00BE1576">
            <w:pPr>
              <w:rPr>
                <w:rFonts w:ascii="Arial" w:hAnsi="Arial" w:cs="Arial"/>
              </w:rPr>
            </w:pPr>
          </w:p>
          <w:p w:rsidR="000E43BD" w:rsidRPr="000E43BD" w:rsidRDefault="000E43BD" w:rsidP="000E43BD">
            <w:pPr>
              <w:rPr>
                <w:rFonts w:ascii="Arial" w:hAnsi="Arial" w:cs="Arial"/>
                <w:lang w:val="en-GB"/>
              </w:rPr>
            </w:pPr>
            <w:r w:rsidRPr="000E43BD">
              <w:rPr>
                <w:rFonts w:ascii="Arial" w:hAnsi="Arial" w:cs="Arial"/>
                <w:lang w:val="en-GB"/>
              </w:rPr>
              <w:t>The Rolling Stones</w:t>
            </w:r>
          </w:p>
          <w:p w:rsidR="000E43BD" w:rsidRPr="000E43BD" w:rsidRDefault="000E43BD" w:rsidP="000E43BD">
            <w:pPr>
              <w:rPr>
                <w:rFonts w:ascii="Arial" w:hAnsi="Arial" w:cs="Arial"/>
                <w:lang w:val="en-GB"/>
              </w:rPr>
            </w:pPr>
            <w:r w:rsidRPr="000E43BD">
              <w:rPr>
                <w:rFonts w:ascii="Arial" w:hAnsi="Arial" w:cs="Arial"/>
                <w:lang w:val="en-GB"/>
              </w:rPr>
              <w:t>Foto: Helmut Newton</w:t>
            </w:r>
          </w:p>
          <w:p w:rsidR="009570A8" w:rsidRPr="000E43BD" w:rsidRDefault="009570A8">
            <w:pPr>
              <w:rPr>
                <w:rFonts w:ascii="Arial" w:hAnsi="Arial" w:cs="Arial"/>
              </w:rPr>
            </w:pPr>
          </w:p>
        </w:tc>
      </w:tr>
      <w:tr w:rsidR="00E92CD1" w:rsidRPr="000E43BD" w:rsidTr="00BE1576">
        <w:tc>
          <w:tcPr>
            <w:tcW w:w="4531" w:type="dxa"/>
          </w:tcPr>
          <w:p w:rsidR="00BE1576" w:rsidRPr="000E43BD" w:rsidRDefault="00BE1576">
            <w:pPr>
              <w:rPr>
                <w:rFonts w:ascii="Arial" w:hAnsi="Arial" w:cs="Arial"/>
              </w:rPr>
            </w:pPr>
          </w:p>
          <w:p w:rsidR="00BE1576" w:rsidRPr="000E43BD" w:rsidRDefault="00BE1576">
            <w:pPr>
              <w:rPr>
                <w:rFonts w:ascii="Arial" w:hAnsi="Arial" w:cs="Arial"/>
              </w:rPr>
            </w:pPr>
            <w:r w:rsidRPr="000E43BD">
              <w:rPr>
                <w:rFonts w:ascii="Arial" w:hAnsi="Arial" w:cs="Arial"/>
                <w:noProof/>
                <w:lang w:eastAsia="nl-NL"/>
              </w:rPr>
              <w:drawing>
                <wp:inline distT="0" distB="0" distL="0" distR="0">
                  <wp:extent cx="1704975" cy="2556715"/>
                  <wp:effectExtent l="0" t="0" r="0" b="0"/>
                  <wp:docPr id="3" name="Afbeelding 3" descr="O:\PR-Afdeling\PR en pers\Persfoto's\T_Rolling Stones\5. Rolling Stones_Claude Gassia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O:\PR-Afdeling\PR en pers\Persfoto's\T_Rolling Stones\5. Rolling Stones_Claude Gassia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7013" cy="25597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1576" w:rsidRPr="000E43BD" w:rsidRDefault="00BE1576">
            <w:pPr>
              <w:rPr>
                <w:rFonts w:ascii="Arial" w:hAnsi="Arial" w:cs="Arial"/>
              </w:rPr>
            </w:pPr>
          </w:p>
        </w:tc>
        <w:tc>
          <w:tcPr>
            <w:tcW w:w="4531" w:type="dxa"/>
          </w:tcPr>
          <w:p w:rsidR="00BE1576" w:rsidRPr="000E43BD" w:rsidRDefault="00BE1576">
            <w:pPr>
              <w:rPr>
                <w:rFonts w:ascii="Arial" w:hAnsi="Arial" w:cs="Arial"/>
              </w:rPr>
            </w:pPr>
          </w:p>
          <w:p w:rsidR="000E43BD" w:rsidRPr="000E43BD" w:rsidRDefault="000E43BD" w:rsidP="000E43BD">
            <w:pPr>
              <w:rPr>
                <w:rFonts w:ascii="Arial" w:hAnsi="Arial" w:cs="Arial"/>
                <w:lang w:val="en-GB"/>
              </w:rPr>
            </w:pPr>
            <w:r w:rsidRPr="000E43BD">
              <w:rPr>
                <w:rFonts w:ascii="Arial" w:hAnsi="Arial" w:cs="Arial"/>
                <w:lang w:val="en-GB"/>
              </w:rPr>
              <w:t>The Rolling Stones</w:t>
            </w:r>
          </w:p>
          <w:p w:rsidR="000E43BD" w:rsidRPr="000E43BD" w:rsidRDefault="000E43BD" w:rsidP="000E43BD">
            <w:pPr>
              <w:rPr>
                <w:rFonts w:ascii="Arial" w:hAnsi="Arial" w:cs="Arial"/>
                <w:lang w:val="en-GB"/>
              </w:rPr>
            </w:pPr>
            <w:proofErr w:type="spellStart"/>
            <w:r w:rsidRPr="000E43BD">
              <w:rPr>
                <w:rFonts w:ascii="Arial" w:hAnsi="Arial" w:cs="Arial"/>
                <w:lang w:val="en-GB"/>
              </w:rPr>
              <w:t>Foto</w:t>
            </w:r>
            <w:proofErr w:type="spellEnd"/>
            <w:r w:rsidRPr="000E43BD">
              <w:rPr>
                <w:rFonts w:ascii="Arial" w:hAnsi="Arial" w:cs="Arial"/>
                <w:lang w:val="en-GB"/>
              </w:rPr>
              <w:t xml:space="preserve">: Claude </w:t>
            </w:r>
            <w:proofErr w:type="spellStart"/>
            <w:r w:rsidRPr="000E43BD">
              <w:rPr>
                <w:rFonts w:ascii="Arial" w:hAnsi="Arial" w:cs="Arial"/>
                <w:lang w:val="en-GB"/>
              </w:rPr>
              <w:t>Gassian</w:t>
            </w:r>
            <w:proofErr w:type="spellEnd"/>
          </w:p>
          <w:p w:rsidR="000E43BD" w:rsidRPr="000E43BD" w:rsidRDefault="000E43BD">
            <w:pPr>
              <w:rPr>
                <w:rFonts w:ascii="Arial" w:hAnsi="Arial" w:cs="Arial"/>
              </w:rPr>
            </w:pPr>
          </w:p>
        </w:tc>
      </w:tr>
      <w:tr w:rsidR="00E92CD1" w:rsidRPr="000E43BD" w:rsidTr="00BE1576">
        <w:tc>
          <w:tcPr>
            <w:tcW w:w="4531" w:type="dxa"/>
          </w:tcPr>
          <w:p w:rsidR="00BE1576" w:rsidRPr="000E43BD" w:rsidRDefault="00BE1576">
            <w:pPr>
              <w:rPr>
                <w:rFonts w:ascii="Arial" w:hAnsi="Arial" w:cs="Arial"/>
              </w:rPr>
            </w:pPr>
          </w:p>
          <w:p w:rsidR="00BE1576" w:rsidRPr="000E43BD" w:rsidRDefault="00BE1576">
            <w:pPr>
              <w:rPr>
                <w:rFonts w:ascii="Arial" w:hAnsi="Arial" w:cs="Arial"/>
              </w:rPr>
            </w:pPr>
            <w:r w:rsidRPr="000E43BD">
              <w:rPr>
                <w:rFonts w:ascii="Arial" w:hAnsi="Arial" w:cs="Arial"/>
                <w:noProof/>
                <w:lang w:eastAsia="nl-NL"/>
              </w:rPr>
              <w:drawing>
                <wp:inline distT="0" distB="0" distL="0" distR="0">
                  <wp:extent cx="1728319" cy="1152525"/>
                  <wp:effectExtent l="0" t="0" r="5715" b="0"/>
                  <wp:docPr id="4" name="Afbeelding 4" descr="O:\PR-Afdeling\PR en pers\Persfoto's\T_Rolling Stones\6. RollingStones-Gassian-84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O:\PR-Afdeling\PR en pers\Persfoto's\T_Rolling Stones\6. RollingStones-Gassian-84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776" cy="1156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1576" w:rsidRPr="000E43BD" w:rsidRDefault="00BE1576">
            <w:pPr>
              <w:rPr>
                <w:rFonts w:ascii="Arial" w:hAnsi="Arial" w:cs="Arial"/>
              </w:rPr>
            </w:pPr>
          </w:p>
        </w:tc>
        <w:tc>
          <w:tcPr>
            <w:tcW w:w="4531" w:type="dxa"/>
          </w:tcPr>
          <w:p w:rsidR="000E43BD" w:rsidRPr="000E43BD" w:rsidRDefault="000E43BD" w:rsidP="000E43BD">
            <w:pPr>
              <w:rPr>
                <w:rFonts w:ascii="Arial" w:hAnsi="Arial" w:cs="Arial"/>
                <w:lang w:val="en-GB"/>
              </w:rPr>
            </w:pPr>
            <w:r w:rsidRPr="000E43BD">
              <w:rPr>
                <w:rFonts w:ascii="Arial" w:hAnsi="Arial" w:cs="Arial"/>
                <w:lang w:val="en-GB"/>
              </w:rPr>
              <w:t>The Rolling Stones</w:t>
            </w:r>
          </w:p>
          <w:p w:rsidR="000E43BD" w:rsidRPr="000E43BD" w:rsidRDefault="000E43BD" w:rsidP="000E43BD">
            <w:pPr>
              <w:rPr>
                <w:rFonts w:ascii="Arial" w:hAnsi="Arial" w:cs="Arial"/>
                <w:lang w:val="en-GB"/>
              </w:rPr>
            </w:pPr>
            <w:proofErr w:type="spellStart"/>
            <w:r w:rsidRPr="000E43BD">
              <w:rPr>
                <w:rFonts w:ascii="Arial" w:hAnsi="Arial" w:cs="Arial"/>
                <w:lang w:val="en-GB"/>
              </w:rPr>
              <w:t>Foto</w:t>
            </w:r>
            <w:proofErr w:type="spellEnd"/>
            <w:r w:rsidRPr="000E43BD">
              <w:rPr>
                <w:rFonts w:ascii="Arial" w:hAnsi="Arial" w:cs="Arial"/>
                <w:lang w:val="en-GB"/>
              </w:rPr>
              <w:t xml:space="preserve">: Claude </w:t>
            </w:r>
            <w:proofErr w:type="spellStart"/>
            <w:r w:rsidRPr="000E43BD">
              <w:rPr>
                <w:rFonts w:ascii="Arial" w:hAnsi="Arial" w:cs="Arial"/>
                <w:lang w:val="en-GB"/>
              </w:rPr>
              <w:t>Gassian</w:t>
            </w:r>
            <w:proofErr w:type="spellEnd"/>
          </w:p>
          <w:p w:rsidR="000E43BD" w:rsidRPr="000E43BD" w:rsidRDefault="000E43BD">
            <w:pPr>
              <w:rPr>
                <w:rFonts w:ascii="Arial" w:hAnsi="Arial" w:cs="Arial"/>
              </w:rPr>
            </w:pPr>
          </w:p>
        </w:tc>
      </w:tr>
      <w:tr w:rsidR="00E92CD1" w:rsidRPr="000E43BD" w:rsidTr="00BE1576">
        <w:tc>
          <w:tcPr>
            <w:tcW w:w="4531" w:type="dxa"/>
          </w:tcPr>
          <w:p w:rsidR="00BE1576" w:rsidRPr="000E43BD" w:rsidRDefault="00E92CD1">
            <w:pPr>
              <w:rPr>
                <w:rFonts w:ascii="Arial" w:hAnsi="Arial" w:cs="Arial"/>
              </w:rPr>
            </w:pPr>
            <w:r w:rsidRPr="000E43BD">
              <w:rPr>
                <w:rFonts w:ascii="Arial" w:hAnsi="Arial" w:cs="Arial"/>
                <w:noProof/>
                <w:lang w:eastAsia="nl-NL"/>
              </w:rPr>
              <w:lastRenderedPageBreak/>
              <w:drawing>
                <wp:inline distT="0" distB="0" distL="0" distR="0">
                  <wp:extent cx="2009775" cy="1860612"/>
                  <wp:effectExtent l="0" t="0" r="0" b="6350"/>
                  <wp:docPr id="5" name="Afbeelding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Charlie Watts 1965 Ludwig Sky Blue Pearl Keystone Badge.ti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6760" cy="18670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E1576" w:rsidRPr="000E43BD" w:rsidRDefault="00BE1576">
            <w:pPr>
              <w:rPr>
                <w:rFonts w:ascii="Arial" w:hAnsi="Arial" w:cs="Arial"/>
              </w:rPr>
            </w:pPr>
          </w:p>
        </w:tc>
        <w:tc>
          <w:tcPr>
            <w:tcW w:w="4531" w:type="dxa"/>
          </w:tcPr>
          <w:p w:rsidR="000E43BD" w:rsidRPr="000E43BD" w:rsidRDefault="000E43BD" w:rsidP="000E43BD">
            <w:pPr>
              <w:rPr>
                <w:rFonts w:ascii="Arial" w:eastAsia="Times New Roman" w:hAnsi="Arial" w:cs="Arial"/>
                <w:color w:val="000000"/>
              </w:rPr>
            </w:pPr>
          </w:p>
          <w:p w:rsidR="000E43BD" w:rsidRPr="000E43BD" w:rsidRDefault="000E43BD" w:rsidP="000E43BD">
            <w:pPr>
              <w:rPr>
                <w:rFonts w:ascii="Arial" w:eastAsia="Times New Roman" w:hAnsi="Arial" w:cs="Arial"/>
                <w:color w:val="000000"/>
              </w:rPr>
            </w:pPr>
            <w:r w:rsidRPr="000E43BD">
              <w:rPr>
                <w:rFonts w:ascii="Arial" w:eastAsia="Times New Roman" w:hAnsi="Arial" w:cs="Arial"/>
                <w:color w:val="000000"/>
              </w:rPr>
              <w:t xml:space="preserve">Charlie Watts </w:t>
            </w:r>
          </w:p>
          <w:p w:rsidR="000E43BD" w:rsidRPr="000E43BD" w:rsidRDefault="000E43BD" w:rsidP="000E43BD">
            <w:pPr>
              <w:rPr>
                <w:rFonts w:ascii="Arial" w:eastAsia="Times New Roman" w:hAnsi="Arial" w:cs="Arial"/>
                <w:color w:val="000000"/>
              </w:rPr>
            </w:pPr>
            <w:r w:rsidRPr="000E43BD">
              <w:rPr>
                <w:rFonts w:ascii="Arial" w:eastAsia="Times New Roman" w:hAnsi="Arial" w:cs="Arial"/>
                <w:color w:val="000000"/>
              </w:rPr>
              <w:t xml:space="preserve">1965 Ludwig </w:t>
            </w:r>
            <w:proofErr w:type="spellStart"/>
            <w:r w:rsidRPr="000E43BD">
              <w:rPr>
                <w:rFonts w:ascii="Arial" w:eastAsia="Times New Roman" w:hAnsi="Arial" w:cs="Arial"/>
                <w:color w:val="000000"/>
              </w:rPr>
              <w:t>Sky</w:t>
            </w:r>
            <w:proofErr w:type="spellEnd"/>
            <w:r w:rsidRPr="000E43BD">
              <w:rPr>
                <w:rFonts w:ascii="Arial" w:eastAsia="Times New Roman" w:hAnsi="Arial" w:cs="Arial"/>
                <w:color w:val="000000"/>
              </w:rPr>
              <w:t xml:space="preserve"> Blue Pearl </w:t>
            </w:r>
            <w:proofErr w:type="spellStart"/>
            <w:r w:rsidRPr="000E43BD">
              <w:rPr>
                <w:rFonts w:ascii="Arial" w:eastAsia="Times New Roman" w:hAnsi="Arial" w:cs="Arial"/>
                <w:color w:val="000000"/>
              </w:rPr>
              <w:t>Keystone</w:t>
            </w:r>
            <w:proofErr w:type="spellEnd"/>
            <w:r w:rsidRPr="000E43BD">
              <w:rPr>
                <w:rFonts w:ascii="Arial" w:eastAsia="Times New Roman" w:hAnsi="Arial" w:cs="Arial"/>
                <w:color w:val="000000"/>
              </w:rPr>
              <w:t xml:space="preserve"> Badge</w:t>
            </w:r>
          </w:p>
          <w:p w:rsidR="000E43BD" w:rsidRPr="000E43BD" w:rsidRDefault="000E43BD" w:rsidP="000E43BD">
            <w:pPr>
              <w:rPr>
                <w:rFonts w:ascii="Arial" w:eastAsia="Times New Roman" w:hAnsi="Arial" w:cs="Arial"/>
                <w:color w:val="000000"/>
              </w:rPr>
            </w:pPr>
            <w:r w:rsidRPr="000E43BD">
              <w:rPr>
                <w:rFonts w:ascii="Arial" w:eastAsia="Times New Roman" w:hAnsi="Arial" w:cs="Arial"/>
                <w:color w:val="000000"/>
              </w:rPr>
              <w:t xml:space="preserve">Collection Rolling </w:t>
            </w:r>
            <w:proofErr w:type="spellStart"/>
            <w:r w:rsidRPr="000E43BD">
              <w:rPr>
                <w:rFonts w:ascii="Arial" w:eastAsia="Times New Roman" w:hAnsi="Arial" w:cs="Arial"/>
                <w:color w:val="000000"/>
              </w:rPr>
              <w:t>Stones</w:t>
            </w:r>
            <w:proofErr w:type="spellEnd"/>
            <w:r w:rsidRPr="000E43BD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0E43BD">
              <w:rPr>
                <w:rFonts w:ascii="Arial" w:eastAsia="Times New Roman" w:hAnsi="Arial" w:cs="Arial"/>
                <w:color w:val="000000"/>
              </w:rPr>
              <w:t>Archive</w:t>
            </w:r>
            <w:proofErr w:type="spellEnd"/>
          </w:p>
          <w:p w:rsidR="00BE1576" w:rsidRPr="000E43BD" w:rsidRDefault="00BE1576">
            <w:pPr>
              <w:rPr>
                <w:rFonts w:ascii="Arial" w:hAnsi="Arial" w:cs="Arial"/>
              </w:rPr>
            </w:pPr>
          </w:p>
        </w:tc>
      </w:tr>
      <w:tr w:rsidR="00E92CD1" w:rsidRPr="000E43BD" w:rsidTr="00BE1576">
        <w:tc>
          <w:tcPr>
            <w:tcW w:w="4531" w:type="dxa"/>
          </w:tcPr>
          <w:p w:rsidR="00BE1576" w:rsidRPr="000E43BD" w:rsidRDefault="00BE1576">
            <w:pPr>
              <w:rPr>
                <w:rFonts w:ascii="Arial" w:hAnsi="Arial" w:cs="Arial"/>
              </w:rPr>
            </w:pPr>
          </w:p>
          <w:p w:rsidR="00E92CD1" w:rsidRPr="000E43BD" w:rsidRDefault="00E92CD1">
            <w:pPr>
              <w:rPr>
                <w:rFonts w:ascii="Arial" w:hAnsi="Arial" w:cs="Arial"/>
              </w:rPr>
            </w:pPr>
            <w:r w:rsidRPr="000E43BD">
              <w:rPr>
                <w:rFonts w:ascii="Arial" w:hAnsi="Arial" w:cs="Arial"/>
                <w:noProof/>
                <w:lang w:eastAsia="nl-NL"/>
              </w:rPr>
              <w:drawing>
                <wp:inline distT="0" distB="0" distL="0" distR="0">
                  <wp:extent cx="1533525" cy="2300288"/>
                  <wp:effectExtent l="0" t="0" r="0" b="5080"/>
                  <wp:docPr id="6" name="Afbeelding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Keith Richards Dan Armstrong 6 String, c. 1970.ti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6213" cy="230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92CD1" w:rsidRPr="000E43BD" w:rsidRDefault="00E92CD1">
            <w:pPr>
              <w:rPr>
                <w:rFonts w:ascii="Arial" w:hAnsi="Arial" w:cs="Arial"/>
              </w:rPr>
            </w:pPr>
          </w:p>
        </w:tc>
        <w:tc>
          <w:tcPr>
            <w:tcW w:w="4531" w:type="dxa"/>
          </w:tcPr>
          <w:p w:rsidR="00BE1576" w:rsidRPr="000E43BD" w:rsidRDefault="00BE1576">
            <w:pPr>
              <w:rPr>
                <w:rFonts w:ascii="Arial" w:hAnsi="Arial" w:cs="Arial"/>
              </w:rPr>
            </w:pPr>
          </w:p>
          <w:p w:rsidR="000E43BD" w:rsidRPr="000E43BD" w:rsidRDefault="000E43BD" w:rsidP="000E43BD">
            <w:pPr>
              <w:rPr>
                <w:rFonts w:ascii="Arial" w:eastAsia="Times New Roman" w:hAnsi="Arial" w:cs="Arial"/>
                <w:color w:val="000000"/>
              </w:rPr>
            </w:pPr>
            <w:r w:rsidRPr="000E43BD">
              <w:rPr>
                <w:rFonts w:ascii="Arial" w:eastAsia="Times New Roman" w:hAnsi="Arial" w:cs="Arial"/>
                <w:color w:val="000000"/>
              </w:rPr>
              <w:t xml:space="preserve">Keith Richards </w:t>
            </w:r>
          </w:p>
          <w:p w:rsidR="000E43BD" w:rsidRPr="000E43BD" w:rsidRDefault="000E43BD" w:rsidP="000E43BD">
            <w:pPr>
              <w:rPr>
                <w:rFonts w:ascii="Arial" w:eastAsia="Times New Roman" w:hAnsi="Arial" w:cs="Arial"/>
                <w:color w:val="000000"/>
              </w:rPr>
            </w:pPr>
            <w:r w:rsidRPr="000E43BD">
              <w:rPr>
                <w:rFonts w:ascii="Arial" w:eastAsia="Times New Roman" w:hAnsi="Arial" w:cs="Arial"/>
                <w:color w:val="000000"/>
              </w:rPr>
              <w:t>Dan Armstrong 6 String, c. 1970</w:t>
            </w:r>
          </w:p>
          <w:p w:rsidR="000E43BD" w:rsidRPr="000E43BD" w:rsidRDefault="000E43BD" w:rsidP="000E43BD">
            <w:pPr>
              <w:rPr>
                <w:rFonts w:ascii="Arial" w:eastAsia="Times New Roman" w:hAnsi="Arial" w:cs="Arial"/>
                <w:color w:val="000000"/>
              </w:rPr>
            </w:pPr>
            <w:r w:rsidRPr="000E43BD">
              <w:rPr>
                <w:rFonts w:ascii="Arial" w:eastAsia="Times New Roman" w:hAnsi="Arial" w:cs="Arial"/>
                <w:color w:val="000000"/>
              </w:rPr>
              <w:t xml:space="preserve">Collection Rolling </w:t>
            </w:r>
            <w:proofErr w:type="spellStart"/>
            <w:r w:rsidRPr="000E43BD">
              <w:rPr>
                <w:rFonts w:ascii="Arial" w:eastAsia="Times New Roman" w:hAnsi="Arial" w:cs="Arial"/>
                <w:color w:val="000000"/>
              </w:rPr>
              <w:t>Stones</w:t>
            </w:r>
            <w:proofErr w:type="spellEnd"/>
            <w:r w:rsidRPr="000E43BD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0E43BD">
              <w:rPr>
                <w:rFonts w:ascii="Arial" w:eastAsia="Times New Roman" w:hAnsi="Arial" w:cs="Arial"/>
                <w:color w:val="000000"/>
              </w:rPr>
              <w:t>Archive</w:t>
            </w:r>
            <w:proofErr w:type="spellEnd"/>
          </w:p>
          <w:p w:rsidR="000E43BD" w:rsidRPr="000E43BD" w:rsidRDefault="000E43BD">
            <w:pPr>
              <w:rPr>
                <w:rFonts w:ascii="Arial" w:hAnsi="Arial" w:cs="Arial"/>
              </w:rPr>
            </w:pPr>
          </w:p>
        </w:tc>
      </w:tr>
      <w:tr w:rsidR="00E92CD1" w:rsidRPr="000E43BD" w:rsidTr="00BE1576">
        <w:tc>
          <w:tcPr>
            <w:tcW w:w="4531" w:type="dxa"/>
          </w:tcPr>
          <w:p w:rsidR="00BE1576" w:rsidRPr="000E43BD" w:rsidRDefault="00BE1576">
            <w:pPr>
              <w:rPr>
                <w:rFonts w:ascii="Arial" w:hAnsi="Arial" w:cs="Arial"/>
              </w:rPr>
            </w:pPr>
          </w:p>
          <w:p w:rsidR="00E92CD1" w:rsidRPr="000E43BD" w:rsidRDefault="00E92CD1">
            <w:pPr>
              <w:rPr>
                <w:rFonts w:ascii="Arial" w:hAnsi="Arial" w:cs="Arial"/>
              </w:rPr>
            </w:pPr>
            <w:r w:rsidRPr="000E43BD">
              <w:rPr>
                <w:rFonts w:ascii="Arial" w:hAnsi="Arial" w:cs="Arial"/>
                <w:noProof/>
                <w:lang w:eastAsia="nl-NL"/>
              </w:rPr>
              <w:drawing>
                <wp:inline distT="0" distB="0" distL="0" distR="0">
                  <wp:extent cx="1266825" cy="1728276"/>
                  <wp:effectExtent l="0" t="0" r="0" b="5715"/>
                  <wp:docPr id="7" name="Afbeelding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Keith Richards Silk Shirt worn on Bridges to Babylon Tour.tif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9607" cy="17320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92CD1" w:rsidRPr="000E43BD" w:rsidRDefault="00E92CD1">
            <w:pPr>
              <w:rPr>
                <w:rFonts w:ascii="Arial" w:hAnsi="Arial" w:cs="Arial"/>
              </w:rPr>
            </w:pPr>
          </w:p>
          <w:p w:rsidR="00E92CD1" w:rsidRPr="000E43BD" w:rsidRDefault="00E92CD1">
            <w:pPr>
              <w:rPr>
                <w:rFonts w:ascii="Arial" w:hAnsi="Arial" w:cs="Arial"/>
              </w:rPr>
            </w:pPr>
          </w:p>
        </w:tc>
        <w:tc>
          <w:tcPr>
            <w:tcW w:w="4531" w:type="dxa"/>
          </w:tcPr>
          <w:p w:rsidR="00BE1576" w:rsidRPr="000E43BD" w:rsidRDefault="00BE1576">
            <w:pPr>
              <w:rPr>
                <w:rFonts w:ascii="Arial" w:hAnsi="Arial" w:cs="Arial"/>
              </w:rPr>
            </w:pPr>
          </w:p>
          <w:p w:rsidR="000E43BD" w:rsidRPr="000E43BD" w:rsidRDefault="000E43BD" w:rsidP="000E43BD">
            <w:pPr>
              <w:rPr>
                <w:rFonts w:ascii="Arial" w:eastAsia="Times New Roman" w:hAnsi="Arial" w:cs="Arial"/>
                <w:color w:val="000000"/>
              </w:rPr>
            </w:pPr>
            <w:r w:rsidRPr="000E43BD">
              <w:rPr>
                <w:rFonts w:ascii="Arial" w:eastAsia="Times New Roman" w:hAnsi="Arial" w:cs="Arial"/>
                <w:color w:val="000000"/>
              </w:rPr>
              <w:t xml:space="preserve">Keith Richards </w:t>
            </w:r>
            <w:r w:rsidRPr="000E43BD">
              <w:rPr>
                <w:rFonts w:ascii="Arial" w:eastAsia="Times New Roman" w:hAnsi="Arial" w:cs="Arial"/>
                <w:color w:val="000000"/>
              </w:rPr>
              <w:br/>
            </w:r>
            <w:proofErr w:type="spellStart"/>
            <w:r w:rsidRPr="000E43BD">
              <w:rPr>
                <w:rFonts w:ascii="Arial" w:eastAsia="Times New Roman" w:hAnsi="Arial" w:cs="Arial"/>
                <w:color w:val="000000"/>
              </w:rPr>
              <w:t>Silk</w:t>
            </w:r>
            <w:proofErr w:type="spellEnd"/>
            <w:r w:rsidRPr="000E43BD">
              <w:rPr>
                <w:rFonts w:ascii="Arial" w:eastAsia="Times New Roman" w:hAnsi="Arial" w:cs="Arial"/>
                <w:color w:val="000000"/>
              </w:rPr>
              <w:t xml:space="preserve"> Shirt </w:t>
            </w:r>
            <w:proofErr w:type="spellStart"/>
            <w:r w:rsidRPr="000E43BD">
              <w:rPr>
                <w:rFonts w:ascii="Arial" w:eastAsia="Times New Roman" w:hAnsi="Arial" w:cs="Arial"/>
                <w:color w:val="000000"/>
              </w:rPr>
              <w:t>worn</w:t>
            </w:r>
            <w:proofErr w:type="spellEnd"/>
            <w:r w:rsidRPr="000E43BD">
              <w:rPr>
                <w:rFonts w:ascii="Arial" w:eastAsia="Times New Roman" w:hAnsi="Arial" w:cs="Arial"/>
                <w:color w:val="000000"/>
              </w:rPr>
              <w:t xml:space="preserve"> on </w:t>
            </w:r>
            <w:proofErr w:type="spellStart"/>
            <w:r w:rsidRPr="000E43BD">
              <w:rPr>
                <w:rFonts w:ascii="Arial" w:eastAsia="Times New Roman" w:hAnsi="Arial" w:cs="Arial"/>
                <w:color w:val="000000"/>
              </w:rPr>
              <w:t>Bridges</w:t>
            </w:r>
            <w:proofErr w:type="spellEnd"/>
            <w:r w:rsidRPr="000E43BD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0E43BD">
              <w:rPr>
                <w:rFonts w:ascii="Arial" w:eastAsia="Times New Roman" w:hAnsi="Arial" w:cs="Arial"/>
                <w:color w:val="000000"/>
              </w:rPr>
              <w:t>to</w:t>
            </w:r>
            <w:proofErr w:type="spellEnd"/>
            <w:r w:rsidRPr="000E43BD">
              <w:rPr>
                <w:rFonts w:ascii="Arial" w:eastAsia="Times New Roman" w:hAnsi="Arial" w:cs="Arial"/>
                <w:color w:val="000000"/>
              </w:rPr>
              <w:t xml:space="preserve"> Babylon Tour, 1997-1998</w:t>
            </w:r>
          </w:p>
          <w:p w:rsidR="000E43BD" w:rsidRPr="000E43BD" w:rsidRDefault="000E43BD" w:rsidP="000E43BD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0E43BD">
              <w:rPr>
                <w:rFonts w:ascii="Arial" w:eastAsia="Times New Roman" w:hAnsi="Arial" w:cs="Arial"/>
                <w:color w:val="000000"/>
              </w:rPr>
              <w:t>Designed</w:t>
            </w:r>
            <w:proofErr w:type="spellEnd"/>
            <w:r w:rsidRPr="000E43BD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0E43BD">
              <w:rPr>
                <w:rFonts w:ascii="Arial" w:eastAsia="Times New Roman" w:hAnsi="Arial" w:cs="Arial"/>
                <w:color w:val="000000"/>
              </w:rPr>
              <w:t>by</w:t>
            </w:r>
            <w:proofErr w:type="spellEnd"/>
            <w:r w:rsidRPr="000E43BD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0E43BD">
              <w:rPr>
                <w:rFonts w:ascii="Arial" w:eastAsia="Times New Roman" w:hAnsi="Arial" w:cs="Arial"/>
                <w:color w:val="000000"/>
              </w:rPr>
              <w:t>Joanie</w:t>
            </w:r>
            <w:proofErr w:type="spellEnd"/>
            <w:r w:rsidRPr="000E43BD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0E43BD">
              <w:rPr>
                <w:rFonts w:ascii="Arial" w:eastAsia="Times New Roman" w:hAnsi="Arial" w:cs="Arial"/>
                <w:color w:val="000000"/>
              </w:rPr>
              <w:t>Char</w:t>
            </w:r>
            <w:proofErr w:type="spellEnd"/>
          </w:p>
          <w:p w:rsidR="000E43BD" w:rsidRPr="000E43BD" w:rsidRDefault="000E43BD">
            <w:pPr>
              <w:rPr>
                <w:rFonts w:ascii="Arial" w:hAnsi="Arial" w:cs="Arial"/>
              </w:rPr>
            </w:pPr>
          </w:p>
        </w:tc>
      </w:tr>
      <w:tr w:rsidR="00E92CD1" w:rsidRPr="000E43BD" w:rsidTr="00BE1576">
        <w:tc>
          <w:tcPr>
            <w:tcW w:w="4531" w:type="dxa"/>
          </w:tcPr>
          <w:p w:rsidR="00BE1576" w:rsidRPr="000E43BD" w:rsidRDefault="00BE1576">
            <w:pPr>
              <w:rPr>
                <w:rFonts w:ascii="Arial" w:hAnsi="Arial" w:cs="Arial"/>
              </w:rPr>
            </w:pPr>
          </w:p>
          <w:p w:rsidR="00E92CD1" w:rsidRPr="000E43BD" w:rsidRDefault="00E92CD1">
            <w:pPr>
              <w:rPr>
                <w:rFonts w:ascii="Arial" w:hAnsi="Arial" w:cs="Arial"/>
              </w:rPr>
            </w:pPr>
            <w:r w:rsidRPr="000E43BD">
              <w:rPr>
                <w:rFonts w:ascii="Arial" w:hAnsi="Arial" w:cs="Arial"/>
                <w:noProof/>
                <w:lang w:eastAsia="nl-NL"/>
              </w:rPr>
              <w:drawing>
                <wp:inline distT="0" distB="0" distL="0" distR="0">
                  <wp:extent cx="952500" cy="1428750"/>
                  <wp:effectExtent l="0" t="0" r="0" b="0"/>
                  <wp:docPr id="8" name="Afbeelding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Set List London.tif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4173" cy="1431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92CD1" w:rsidRPr="000E43BD" w:rsidRDefault="00E92CD1">
            <w:pPr>
              <w:rPr>
                <w:rFonts w:ascii="Arial" w:hAnsi="Arial" w:cs="Arial"/>
              </w:rPr>
            </w:pPr>
          </w:p>
        </w:tc>
        <w:tc>
          <w:tcPr>
            <w:tcW w:w="4531" w:type="dxa"/>
          </w:tcPr>
          <w:p w:rsidR="000E43BD" w:rsidRPr="000E43BD" w:rsidRDefault="000E43BD" w:rsidP="000E43BD">
            <w:pPr>
              <w:rPr>
                <w:rFonts w:ascii="Arial" w:eastAsia="Times New Roman" w:hAnsi="Arial" w:cs="Arial"/>
                <w:color w:val="000000"/>
              </w:rPr>
            </w:pPr>
            <w:r w:rsidRPr="000E43BD">
              <w:rPr>
                <w:rFonts w:ascii="Arial" w:eastAsia="Times New Roman" w:hAnsi="Arial" w:cs="Arial"/>
                <w:color w:val="000000"/>
              </w:rPr>
              <w:t>Set List London 15 May 2014</w:t>
            </w:r>
          </w:p>
          <w:p w:rsidR="000E43BD" w:rsidRPr="000E43BD" w:rsidRDefault="000E43BD" w:rsidP="000E43BD">
            <w:pPr>
              <w:rPr>
                <w:rFonts w:ascii="Arial" w:eastAsia="Times New Roman" w:hAnsi="Arial" w:cs="Arial"/>
                <w:color w:val="000000"/>
              </w:rPr>
            </w:pPr>
            <w:r w:rsidRPr="000E43BD">
              <w:rPr>
                <w:rFonts w:ascii="Arial" w:eastAsia="Times New Roman" w:hAnsi="Arial" w:cs="Arial"/>
                <w:color w:val="000000"/>
              </w:rPr>
              <w:t>Ronnie Wood</w:t>
            </w:r>
          </w:p>
          <w:p w:rsidR="000E43BD" w:rsidRPr="000E43BD" w:rsidRDefault="000E43BD" w:rsidP="000E43BD">
            <w:pPr>
              <w:rPr>
                <w:rFonts w:ascii="Arial" w:eastAsia="Times New Roman" w:hAnsi="Arial" w:cs="Arial"/>
                <w:color w:val="000000"/>
              </w:rPr>
            </w:pPr>
            <w:r w:rsidRPr="000E43BD">
              <w:rPr>
                <w:rFonts w:ascii="Arial" w:eastAsia="Times New Roman" w:hAnsi="Arial" w:cs="Arial"/>
                <w:color w:val="000000"/>
              </w:rPr>
              <w:t>Paint on canvas</w:t>
            </w:r>
          </w:p>
          <w:p w:rsidR="000E43BD" w:rsidRPr="000E43BD" w:rsidRDefault="000E43BD" w:rsidP="000E43BD">
            <w:pPr>
              <w:rPr>
                <w:rFonts w:ascii="Arial" w:eastAsia="Times New Roman" w:hAnsi="Arial" w:cs="Arial"/>
                <w:color w:val="000000"/>
              </w:rPr>
            </w:pPr>
            <w:r w:rsidRPr="000E43BD">
              <w:rPr>
                <w:rFonts w:ascii="Arial" w:eastAsia="Times New Roman" w:hAnsi="Arial" w:cs="Arial"/>
                <w:color w:val="000000"/>
              </w:rPr>
              <w:t xml:space="preserve">Collection Rolling </w:t>
            </w:r>
            <w:proofErr w:type="spellStart"/>
            <w:r w:rsidRPr="000E43BD">
              <w:rPr>
                <w:rFonts w:ascii="Arial" w:eastAsia="Times New Roman" w:hAnsi="Arial" w:cs="Arial"/>
                <w:color w:val="000000"/>
              </w:rPr>
              <w:t>Stones</w:t>
            </w:r>
            <w:proofErr w:type="spellEnd"/>
            <w:r w:rsidRPr="000E43BD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0E43BD">
              <w:rPr>
                <w:rFonts w:ascii="Arial" w:eastAsia="Times New Roman" w:hAnsi="Arial" w:cs="Arial"/>
                <w:color w:val="000000"/>
              </w:rPr>
              <w:t>Archive</w:t>
            </w:r>
            <w:proofErr w:type="spellEnd"/>
          </w:p>
          <w:p w:rsidR="00BE1576" w:rsidRPr="000E43BD" w:rsidRDefault="00BE1576">
            <w:pPr>
              <w:rPr>
                <w:rFonts w:ascii="Arial" w:hAnsi="Arial" w:cs="Arial"/>
              </w:rPr>
            </w:pPr>
          </w:p>
        </w:tc>
      </w:tr>
    </w:tbl>
    <w:p w:rsidR="00BE1576" w:rsidRPr="000E43BD" w:rsidRDefault="00BE1576">
      <w:pPr>
        <w:rPr>
          <w:rFonts w:ascii="Arial" w:hAnsi="Arial" w:cs="Arial"/>
        </w:rPr>
      </w:pPr>
    </w:p>
    <w:sectPr w:rsidR="00BE1576" w:rsidRPr="000E43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576"/>
    <w:rsid w:val="000E43BD"/>
    <w:rsid w:val="00563AAE"/>
    <w:rsid w:val="005B675E"/>
    <w:rsid w:val="009570A8"/>
    <w:rsid w:val="009E52D1"/>
    <w:rsid w:val="00A602CA"/>
    <w:rsid w:val="00AC6F85"/>
    <w:rsid w:val="00BE1576"/>
    <w:rsid w:val="00E92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468E2"/>
  <w15:chartTrackingRefBased/>
  <w15:docId w15:val="{44D64EA5-3770-4657-B203-57A4092C2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BE15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tif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tiff"/><Relationship Id="rId5" Type="http://schemas.openxmlformats.org/officeDocument/2006/relationships/image" Target="media/image2.jpeg"/><Relationship Id="rId10" Type="http://schemas.openxmlformats.org/officeDocument/2006/relationships/image" Target="media/image7.tiff"/><Relationship Id="rId4" Type="http://schemas.openxmlformats.org/officeDocument/2006/relationships/image" Target="media/image1.jpeg"/><Relationship Id="rId9" Type="http://schemas.openxmlformats.org/officeDocument/2006/relationships/image" Target="media/image6.tif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97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Netwerkplan</Company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Willemien Bouwers</dc:creator>
  <cp:keywords/>
  <dc:description/>
  <cp:lastModifiedBy>Muriël Hendriks</cp:lastModifiedBy>
  <cp:revision>4</cp:revision>
  <dcterms:created xsi:type="dcterms:W3CDTF">2020-09-23T09:37:00Z</dcterms:created>
  <dcterms:modified xsi:type="dcterms:W3CDTF">2020-09-23T10:03:00Z</dcterms:modified>
</cp:coreProperties>
</file>