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8C4D6" w14:textId="7FEE60F0" w:rsidR="00DD4528" w:rsidRPr="00AB3A04" w:rsidRDefault="00DD4528">
      <w:pPr>
        <w:rPr>
          <w:rFonts w:asciiTheme="majorHAnsi" w:eastAsia="Cambria" w:hAnsiTheme="majorHAnsi" w:cstheme="majorHAnsi"/>
          <w:b/>
          <w:bCs/>
          <w:sz w:val="28"/>
          <w:lang w:val="en-US"/>
        </w:rPr>
      </w:pPr>
      <w:r w:rsidRPr="00AB3A04">
        <w:rPr>
          <w:rFonts w:asciiTheme="majorHAnsi" w:eastAsia="Cambria" w:hAnsiTheme="majorHAnsi" w:cstheme="majorHAnsi"/>
          <w:b/>
          <w:bCs/>
          <w:sz w:val="28"/>
          <w:lang w:val="en-US"/>
        </w:rPr>
        <w:t>Wall House in Groningen shows exhibition inspired by waste:  ‘The Art of Waste’</w:t>
      </w:r>
    </w:p>
    <w:p w14:paraId="7709D19E" w14:textId="77777777" w:rsidR="00DD4528" w:rsidRPr="00AB3A04" w:rsidRDefault="00DD4528">
      <w:pPr>
        <w:rPr>
          <w:rFonts w:asciiTheme="majorHAnsi" w:eastAsia="Cambria" w:hAnsiTheme="majorHAnsi" w:cstheme="majorHAnsi"/>
          <w:b/>
          <w:bCs/>
          <w:lang w:val="en-US"/>
        </w:rPr>
      </w:pPr>
    </w:p>
    <w:p w14:paraId="2FB3CD63" w14:textId="11FE2592" w:rsidR="00B922D1" w:rsidRPr="00AB3A04" w:rsidRDefault="00CA4EC2">
      <w:pPr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b/>
          <w:bCs/>
          <w:lang w:val="en-US"/>
        </w:rPr>
        <w:t>On</w:t>
      </w:r>
      <w:r w:rsidR="00B922D1" w:rsidRPr="00AB3A04">
        <w:rPr>
          <w:rFonts w:asciiTheme="majorHAnsi" w:eastAsia="Cambria" w:hAnsiTheme="majorHAnsi" w:cstheme="majorHAnsi"/>
          <w:b/>
          <w:bCs/>
          <w:lang w:val="en-US"/>
        </w:rPr>
        <w:t xml:space="preserve"> Monday Ju</w:t>
      </w:r>
      <w:r w:rsidR="00621BF0" w:rsidRPr="00AB3A04">
        <w:rPr>
          <w:rFonts w:asciiTheme="majorHAnsi" w:eastAsia="Cambria" w:hAnsiTheme="majorHAnsi" w:cstheme="majorHAnsi"/>
          <w:b/>
          <w:bCs/>
          <w:lang w:val="en-US"/>
        </w:rPr>
        <w:t>ne</w:t>
      </w:r>
      <w:r w:rsidR="00B922D1" w:rsidRPr="00AB3A04">
        <w:rPr>
          <w:rFonts w:asciiTheme="majorHAnsi" w:eastAsia="Cambria" w:hAnsiTheme="majorHAnsi" w:cstheme="majorHAnsi"/>
          <w:b/>
          <w:bCs/>
          <w:lang w:val="en-US"/>
        </w:rPr>
        <w:t xml:space="preserve"> 1</w:t>
      </w:r>
      <w:r w:rsidR="00FA4726">
        <w:rPr>
          <w:rFonts w:asciiTheme="majorHAnsi" w:eastAsia="Cambria" w:hAnsiTheme="majorHAnsi" w:cstheme="majorHAnsi"/>
          <w:b/>
          <w:lang w:val="en-US"/>
        </w:rPr>
        <w:t>, t</w:t>
      </w:r>
      <w:r w:rsidR="00B922D1" w:rsidRPr="00FA4726">
        <w:rPr>
          <w:rFonts w:asciiTheme="majorHAnsi" w:eastAsia="Cambria" w:hAnsiTheme="majorHAnsi" w:cstheme="majorHAnsi"/>
          <w:b/>
          <w:lang w:val="en-US"/>
        </w:rPr>
        <w:t xml:space="preserve">he exhibition </w:t>
      </w:r>
      <w:r w:rsidR="00B922D1" w:rsidRPr="00FA4726">
        <w:rPr>
          <w:rFonts w:asciiTheme="majorHAnsi" w:eastAsia="Cambria" w:hAnsiTheme="majorHAnsi" w:cstheme="majorHAnsi"/>
          <w:b/>
          <w:i/>
          <w:iCs/>
          <w:lang w:val="en-US"/>
        </w:rPr>
        <w:t xml:space="preserve">The Art of Waste </w:t>
      </w:r>
      <w:r w:rsidR="00FE12F2" w:rsidRPr="00FA4726">
        <w:rPr>
          <w:rFonts w:asciiTheme="majorHAnsi" w:eastAsia="Cambria" w:hAnsiTheme="majorHAnsi" w:cstheme="majorHAnsi"/>
          <w:b/>
          <w:lang w:val="en-US"/>
        </w:rPr>
        <w:t xml:space="preserve">in Wall House #2 </w:t>
      </w:r>
      <w:r w:rsidR="00B922D1" w:rsidRPr="00FA4726">
        <w:rPr>
          <w:rFonts w:asciiTheme="majorHAnsi" w:eastAsia="Cambria" w:hAnsiTheme="majorHAnsi" w:cstheme="majorHAnsi"/>
          <w:b/>
          <w:lang w:val="en-US"/>
        </w:rPr>
        <w:t xml:space="preserve">will </w:t>
      </w:r>
      <w:r w:rsidR="00FE12F2" w:rsidRPr="00FA4726">
        <w:rPr>
          <w:rFonts w:asciiTheme="majorHAnsi" w:eastAsia="Cambria" w:hAnsiTheme="majorHAnsi" w:cstheme="majorHAnsi"/>
          <w:b/>
          <w:lang w:val="en-US"/>
        </w:rPr>
        <w:t>open</w:t>
      </w:r>
      <w:r w:rsidRPr="00FA4726">
        <w:rPr>
          <w:rFonts w:asciiTheme="majorHAnsi" w:eastAsia="Cambria" w:hAnsiTheme="majorHAnsi" w:cstheme="majorHAnsi"/>
          <w:b/>
          <w:lang w:val="en-US"/>
        </w:rPr>
        <w:t xml:space="preserve"> its doors</w:t>
      </w:r>
      <w:r w:rsidR="00B922D1" w:rsidRPr="00FA4726">
        <w:rPr>
          <w:rFonts w:asciiTheme="majorHAnsi" w:eastAsia="Cambria" w:hAnsiTheme="majorHAnsi" w:cstheme="majorHAnsi"/>
          <w:b/>
          <w:lang w:val="en-US"/>
        </w:rPr>
        <w:t>.</w:t>
      </w:r>
      <w:r w:rsidR="00FE12F2" w:rsidRPr="00FA4726">
        <w:rPr>
          <w:rFonts w:asciiTheme="majorHAnsi" w:eastAsia="Cambria" w:hAnsiTheme="majorHAnsi" w:cstheme="majorHAnsi"/>
          <w:b/>
          <w:lang w:val="en-US"/>
        </w:rPr>
        <w:t xml:space="preserve"> The exhibition features work from ‘</w:t>
      </w:r>
      <w:r w:rsidRPr="00FA4726">
        <w:rPr>
          <w:rFonts w:asciiTheme="majorHAnsi" w:eastAsia="Cambria" w:hAnsiTheme="majorHAnsi" w:cstheme="majorHAnsi"/>
          <w:b/>
          <w:lang w:val="en-US"/>
        </w:rPr>
        <w:t>waste artist</w:t>
      </w:r>
      <w:r w:rsidR="00FE12F2" w:rsidRPr="00FA4726">
        <w:rPr>
          <w:rFonts w:asciiTheme="majorHAnsi" w:eastAsia="Cambria" w:hAnsiTheme="majorHAnsi" w:cstheme="majorHAnsi"/>
          <w:b/>
          <w:lang w:val="en-US"/>
        </w:rPr>
        <w:t xml:space="preserve">’ Maria </w:t>
      </w:r>
      <w:proofErr w:type="spellStart"/>
      <w:r w:rsidR="00FE12F2" w:rsidRPr="00FA4726">
        <w:rPr>
          <w:rFonts w:asciiTheme="majorHAnsi" w:eastAsia="Cambria" w:hAnsiTheme="majorHAnsi" w:cstheme="majorHAnsi"/>
          <w:b/>
          <w:lang w:val="en-US"/>
        </w:rPr>
        <w:t>Koijck</w:t>
      </w:r>
      <w:proofErr w:type="spellEnd"/>
      <w:r w:rsidRPr="00FA4726">
        <w:rPr>
          <w:rFonts w:asciiTheme="majorHAnsi" w:eastAsia="Cambria" w:hAnsiTheme="majorHAnsi" w:cstheme="majorHAnsi"/>
          <w:b/>
          <w:lang w:val="en-US"/>
        </w:rPr>
        <w:t>,</w:t>
      </w:r>
      <w:r w:rsidR="00FE12F2" w:rsidRPr="00FA4726">
        <w:rPr>
          <w:rFonts w:asciiTheme="majorHAnsi" w:eastAsia="Cambria" w:hAnsiTheme="majorHAnsi" w:cstheme="majorHAnsi"/>
          <w:b/>
          <w:lang w:val="en-US"/>
        </w:rPr>
        <w:t xml:space="preserve"> and </w:t>
      </w:r>
      <w:r w:rsidRPr="00FA4726">
        <w:rPr>
          <w:rFonts w:asciiTheme="majorHAnsi" w:eastAsia="Cambria" w:hAnsiTheme="majorHAnsi" w:cstheme="majorHAnsi"/>
          <w:b/>
          <w:lang w:val="en-US"/>
        </w:rPr>
        <w:t>found objects</w:t>
      </w:r>
      <w:r w:rsidR="00FE12F2" w:rsidRPr="00FA4726">
        <w:rPr>
          <w:rFonts w:asciiTheme="majorHAnsi" w:eastAsia="Cambria" w:hAnsiTheme="majorHAnsi" w:cstheme="majorHAnsi"/>
          <w:b/>
          <w:lang w:val="en-US"/>
        </w:rPr>
        <w:t xml:space="preserve"> from Nick Landman. </w:t>
      </w:r>
      <w:r w:rsidRPr="00FA4726">
        <w:rPr>
          <w:rFonts w:asciiTheme="majorHAnsi" w:eastAsia="Cambria" w:hAnsiTheme="majorHAnsi" w:cstheme="majorHAnsi"/>
          <w:b/>
          <w:lang w:val="en-US"/>
        </w:rPr>
        <w:t>Both artists</w:t>
      </w:r>
      <w:r w:rsidR="00FE12F2" w:rsidRPr="00FA4726">
        <w:rPr>
          <w:rFonts w:asciiTheme="majorHAnsi" w:eastAsia="Cambria" w:hAnsiTheme="majorHAnsi" w:cstheme="majorHAnsi"/>
          <w:b/>
          <w:lang w:val="en-US"/>
        </w:rPr>
        <w:t xml:space="preserve"> present their views on waste in a unique way. The exhibition also features work by photographer Caroline </w:t>
      </w:r>
      <w:proofErr w:type="spellStart"/>
      <w:r w:rsidR="00FE12F2" w:rsidRPr="00FA4726">
        <w:rPr>
          <w:rFonts w:asciiTheme="majorHAnsi" w:eastAsia="Cambria" w:hAnsiTheme="majorHAnsi" w:cstheme="majorHAnsi"/>
          <w:b/>
          <w:lang w:val="en-US"/>
        </w:rPr>
        <w:t>Penris</w:t>
      </w:r>
      <w:proofErr w:type="spellEnd"/>
      <w:r w:rsidR="00FE12F2" w:rsidRPr="00FA4726">
        <w:rPr>
          <w:rFonts w:asciiTheme="majorHAnsi" w:eastAsia="Cambria" w:hAnsiTheme="majorHAnsi" w:cstheme="majorHAnsi"/>
          <w:b/>
          <w:lang w:val="en-US"/>
        </w:rPr>
        <w:t xml:space="preserve"> and visual artist </w:t>
      </w:r>
      <w:proofErr w:type="spellStart"/>
      <w:r w:rsidR="00FE12F2" w:rsidRPr="00FA4726">
        <w:rPr>
          <w:rFonts w:asciiTheme="majorHAnsi" w:eastAsia="Cambria" w:hAnsiTheme="majorHAnsi" w:cstheme="majorHAnsi"/>
          <w:b/>
          <w:lang w:val="en-US"/>
        </w:rPr>
        <w:t>Joukje</w:t>
      </w:r>
      <w:proofErr w:type="spellEnd"/>
      <w:r w:rsidR="00FE12F2" w:rsidRPr="00FA4726">
        <w:rPr>
          <w:rFonts w:asciiTheme="majorHAnsi" w:eastAsia="Cambria" w:hAnsiTheme="majorHAnsi" w:cstheme="majorHAnsi"/>
          <w:b/>
          <w:lang w:val="en-US"/>
        </w:rPr>
        <w:t xml:space="preserve"> Pees.</w:t>
      </w:r>
    </w:p>
    <w:p w14:paraId="00000002" w14:textId="77777777" w:rsidR="0076077B" w:rsidRPr="00AB3A04" w:rsidRDefault="0076077B">
      <w:pPr>
        <w:rPr>
          <w:rFonts w:asciiTheme="majorHAnsi" w:eastAsia="Cambria" w:hAnsiTheme="majorHAnsi" w:cstheme="majorHAnsi"/>
          <w:lang w:val="en-US"/>
        </w:rPr>
      </w:pPr>
    </w:p>
    <w:p w14:paraId="00000003" w14:textId="77777777" w:rsidR="0076077B" w:rsidRPr="00AB3A04" w:rsidRDefault="00DF77EB">
      <w:pPr>
        <w:rPr>
          <w:rFonts w:asciiTheme="majorHAnsi" w:eastAsia="Cambria" w:hAnsiTheme="majorHAnsi" w:cstheme="majorHAnsi"/>
          <w:b/>
          <w:lang w:val="en-US"/>
        </w:rPr>
      </w:pPr>
      <w:r w:rsidRPr="00AB3A04">
        <w:rPr>
          <w:rFonts w:asciiTheme="majorHAnsi" w:eastAsia="Cambria" w:hAnsiTheme="majorHAnsi" w:cstheme="majorHAnsi"/>
          <w:b/>
          <w:lang w:val="en-US"/>
        </w:rPr>
        <w:t xml:space="preserve">Maria </w:t>
      </w:r>
      <w:proofErr w:type="spellStart"/>
      <w:r w:rsidRPr="00AB3A04">
        <w:rPr>
          <w:rFonts w:asciiTheme="majorHAnsi" w:eastAsia="Cambria" w:hAnsiTheme="majorHAnsi" w:cstheme="majorHAnsi"/>
          <w:b/>
          <w:lang w:val="en-US"/>
        </w:rPr>
        <w:t>Koijck</w:t>
      </w:r>
      <w:proofErr w:type="spellEnd"/>
    </w:p>
    <w:p w14:paraId="74522754" w14:textId="23FEA700" w:rsidR="00FE12F2" w:rsidRPr="00AB3A04" w:rsidRDefault="00DF77EB">
      <w:pPr>
        <w:spacing w:after="160" w:line="256" w:lineRule="auto"/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lang w:val="en-US"/>
        </w:rPr>
        <w:t xml:space="preserve">Maria </w:t>
      </w:r>
      <w:proofErr w:type="spellStart"/>
      <w:r w:rsidRPr="00AB3A04">
        <w:rPr>
          <w:rFonts w:asciiTheme="majorHAnsi" w:eastAsia="Cambria" w:hAnsiTheme="majorHAnsi" w:cstheme="majorHAnsi"/>
          <w:lang w:val="en-US"/>
        </w:rPr>
        <w:t>Koijck</w:t>
      </w:r>
      <w:proofErr w:type="spellEnd"/>
      <w:r w:rsidR="00FE12F2" w:rsidRPr="00AB3A04">
        <w:rPr>
          <w:rFonts w:asciiTheme="majorHAnsi" w:eastAsia="Cambria" w:hAnsiTheme="majorHAnsi" w:cstheme="majorHAnsi"/>
          <w:lang w:val="en-US"/>
        </w:rPr>
        <w:t xml:space="preserve"> </w:t>
      </w:r>
      <w:r w:rsidR="00FA4726" w:rsidRPr="00FA4726">
        <w:rPr>
          <w:rFonts w:asciiTheme="majorHAnsi" w:eastAsia="Cambria" w:hAnsiTheme="majorHAnsi" w:cstheme="majorHAnsi"/>
          <w:lang w:val="en-US"/>
        </w:rPr>
        <w:t>(</w:t>
      </w:r>
      <w:proofErr w:type="spellStart"/>
      <w:r w:rsidR="00FA4726" w:rsidRPr="00FA4726">
        <w:rPr>
          <w:rFonts w:asciiTheme="majorHAnsi" w:eastAsia="Cambria" w:hAnsiTheme="majorHAnsi" w:cstheme="majorHAnsi"/>
          <w:lang w:val="en-US"/>
        </w:rPr>
        <w:t>Hoogezand-Sappemeer</w:t>
      </w:r>
      <w:proofErr w:type="spellEnd"/>
      <w:r w:rsidR="00FA4726" w:rsidRPr="00FA4726">
        <w:rPr>
          <w:rFonts w:asciiTheme="majorHAnsi" w:eastAsia="Cambria" w:hAnsiTheme="majorHAnsi" w:cstheme="majorHAnsi"/>
          <w:lang w:val="en-US"/>
        </w:rPr>
        <w:t xml:space="preserve">, 1965) </w:t>
      </w:r>
      <w:r w:rsidR="00FE12F2" w:rsidRPr="00AB3A04">
        <w:rPr>
          <w:rFonts w:asciiTheme="majorHAnsi" w:eastAsia="Cambria" w:hAnsiTheme="majorHAnsi" w:cstheme="majorHAnsi"/>
          <w:lang w:val="en-US"/>
        </w:rPr>
        <w:t>created her first community art project</w:t>
      </w:r>
      <w:r w:rsidR="008E2F43" w:rsidRPr="00AB3A04">
        <w:rPr>
          <w:rFonts w:asciiTheme="majorHAnsi" w:eastAsia="Cambria" w:hAnsiTheme="majorHAnsi" w:cstheme="majorHAnsi"/>
          <w:lang w:val="en-US"/>
        </w:rPr>
        <w:t>,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Petty de Zwaan (Petty the Swan)</w:t>
      </w:r>
      <w:r w:rsidR="008E2F43" w:rsidRPr="00AB3A04">
        <w:rPr>
          <w:rFonts w:asciiTheme="majorHAnsi" w:eastAsia="Cambria" w:hAnsiTheme="majorHAnsi" w:cstheme="majorHAnsi"/>
          <w:lang w:val="en-US"/>
        </w:rPr>
        <w:t>,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in 2010. Together with</w:t>
      </w:r>
      <w:r w:rsidR="008E2F43" w:rsidRPr="00AB3A04">
        <w:rPr>
          <w:rFonts w:asciiTheme="majorHAnsi" w:eastAsia="Cambria" w:hAnsiTheme="majorHAnsi" w:cstheme="majorHAnsi"/>
          <w:lang w:val="en-US"/>
        </w:rPr>
        <w:t xml:space="preserve"> the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residents of </w:t>
      </w:r>
      <w:proofErr w:type="spellStart"/>
      <w:r w:rsidR="00FE12F2" w:rsidRPr="00AB3A04">
        <w:rPr>
          <w:rFonts w:asciiTheme="majorHAnsi" w:eastAsia="Cambria" w:hAnsiTheme="majorHAnsi" w:cstheme="majorHAnsi"/>
          <w:lang w:val="en-US"/>
        </w:rPr>
        <w:t>Hoornse</w:t>
      </w:r>
      <w:proofErr w:type="spellEnd"/>
      <w:r w:rsidR="00FE12F2" w:rsidRPr="00AB3A04">
        <w:rPr>
          <w:rFonts w:asciiTheme="majorHAnsi" w:eastAsia="Cambria" w:hAnsiTheme="majorHAnsi" w:cstheme="majorHAnsi"/>
          <w:lang w:val="en-US"/>
        </w:rPr>
        <w:t xml:space="preserve"> Meer, a </w:t>
      </w:r>
      <w:proofErr w:type="spellStart"/>
      <w:r w:rsidR="00FE12F2" w:rsidRPr="00AB3A04">
        <w:rPr>
          <w:rFonts w:asciiTheme="majorHAnsi" w:eastAsia="Cambria" w:hAnsiTheme="majorHAnsi" w:cstheme="majorHAnsi"/>
          <w:lang w:val="en-US"/>
        </w:rPr>
        <w:t>neighbourhood</w:t>
      </w:r>
      <w:proofErr w:type="spellEnd"/>
      <w:r w:rsidR="00FE12F2" w:rsidRPr="00AB3A04">
        <w:rPr>
          <w:rFonts w:asciiTheme="majorHAnsi" w:eastAsia="Cambria" w:hAnsiTheme="majorHAnsi" w:cstheme="majorHAnsi"/>
          <w:lang w:val="en-US"/>
        </w:rPr>
        <w:t xml:space="preserve"> in Groningen, she collected 15,00</w:t>
      </w:r>
      <w:r w:rsidR="008E2F43" w:rsidRPr="00AB3A04">
        <w:rPr>
          <w:rFonts w:asciiTheme="majorHAnsi" w:eastAsia="Cambria" w:hAnsiTheme="majorHAnsi" w:cstheme="majorHAnsi"/>
          <w:lang w:val="en-US"/>
        </w:rPr>
        <w:t>0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plastic bottles</w:t>
      </w:r>
      <w:r w:rsidR="008E2F43" w:rsidRPr="00AB3A04">
        <w:rPr>
          <w:rFonts w:asciiTheme="majorHAnsi" w:eastAsia="Cambria" w:hAnsiTheme="majorHAnsi" w:cstheme="majorHAnsi"/>
          <w:lang w:val="en-US"/>
        </w:rPr>
        <w:t xml:space="preserve"> from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the area near Wall House #2. These bottles wer</w:t>
      </w:r>
      <w:r w:rsidR="008E2F43" w:rsidRPr="00AB3A04">
        <w:rPr>
          <w:rFonts w:asciiTheme="majorHAnsi" w:eastAsia="Cambria" w:hAnsiTheme="majorHAnsi" w:cstheme="majorHAnsi"/>
          <w:lang w:val="en-US"/>
        </w:rPr>
        <w:t>e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then used as buoyant </w:t>
      </w:r>
      <w:r w:rsidR="008E2F43" w:rsidRPr="00AB3A04">
        <w:rPr>
          <w:rFonts w:asciiTheme="majorHAnsi" w:eastAsia="Cambria" w:hAnsiTheme="majorHAnsi" w:cstheme="majorHAnsi"/>
          <w:lang w:val="en-US"/>
        </w:rPr>
        <w:t>material to fill the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three meters tall swan. For two months, Petty floated </w:t>
      </w:r>
      <w:r w:rsidR="00111F83" w:rsidRPr="00AB3A04">
        <w:rPr>
          <w:rFonts w:asciiTheme="majorHAnsi" w:eastAsia="Cambria" w:hAnsiTheme="majorHAnsi" w:cstheme="majorHAnsi"/>
          <w:lang w:val="en-US"/>
        </w:rPr>
        <w:t>around in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the nearby lake of </w:t>
      </w:r>
      <w:proofErr w:type="spellStart"/>
      <w:r w:rsidR="00FE12F2" w:rsidRPr="00AB3A04">
        <w:rPr>
          <w:rFonts w:asciiTheme="majorHAnsi" w:eastAsia="Cambria" w:hAnsiTheme="majorHAnsi" w:cstheme="majorHAnsi"/>
          <w:lang w:val="en-US"/>
        </w:rPr>
        <w:t>Hoorsemeer</w:t>
      </w:r>
      <w:proofErr w:type="spellEnd"/>
      <w:r w:rsidR="00FE12F2" w:rsidRPr="00AB3A04">
        <w:rPr>
          <w:rFonts w:asciiTheme="majorHAnsi" w:eastAsia="Cambria" w:hAnsiTheme="majorHAnsi" w:cstheme="majorHAnsi"/>
          <w:lang w:val="en-US"/>
        </w:rPr>
        <w:t xml:space="preserve">. She was the </w:t>
      </w:r>
      <w:r w:rsidR="00111F83" w:rsidRPr="00AB3A04">
        <w:rPr>
          <w:rFonts w:asciiTheme="majorHAnsi" w:eastAsia="Cambria" w:hAnsiTheme="majorHAnsi" w:cstheme="majorHAnsi"/>
          <w:lang w:val="en-US"/>
        </w:rPr>
        <w:t>first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of dozens </w:t>
      </w:r>
      <w:r w:rsidR="00111F83" w:rsidRPr="00AB3A04">
        <w:rPr>
          <w:rFonts w:asciiTheme="majorHAnsi" w:eastAsia="Cambria" w:hAnsiTheme="majorHAnsi" w:cstheme="majorHAnsi"/>
          <w:lang w:val="en-US"/>
        </w:rPr>
        <w:t xml:space="preserve">more 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community art projects </w:t>
      </w:r>
      <w:r w:rsidR="00111F83" w:rsidRPr="00AB3A04">
        <w:rPr>
          <w:rFonts w:asciiTheme="majorHAnsi" w:eastAsia="Cambria" w:hAnsiTheme="majorHAnsi" w:cstheme="majorHAnsi"/>
          <w:lang w:val="en-US"/>
        </w:rPr>
        <w:t>that incorporate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waste products</w:t>
      </w:r>
      <w:r w:rsidR="00111F83" w:rsidRPr="00AB3A04">
        <w:rPr>
          <w:rFonts w:asciiTheme="majorHAnsi" w:eastAsia="Cambria" w:hAnsiTheme="majorHAnsi" w:cstheme="majorHAnsi"/>
          <w:lang w:val="en-US"/>
        </w:rPr>
        <w:t>,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in the Netherlands as well as internationally.</w:t>
      </w:r>
    </w:p>
    <w:p w14:paraId="3B5C93FB" w14:textId="61FF43C7" w:rsidR="00FE12F2" w:rsidRPr="00AB3A04" w:rsidRDefault="00111F83">
      <w:pPr>
        <w:spacing w:after="160" w:line="256" w:lineRule="auto"/>
        <w:rPr>
          <w:rFonts w:asciiTheme="majorHAnsi" w:eastAsia="Cambria" w:hAnsiTheme="majorHAnsi" w:cstheme="majorHAnsi"/>
          <w:lang w:val="en-US"/>
        </w:rPr>
      </w:pPr>
      <w:bookmarkStart w:id="0" w:name="_gjdgxs" w:colFirst="0" w:colLast="0"/>
      <w:bookmarkEnd w:id="0"/>
      <w:proofErr w:type="spellStart"/>
      <w:r w:rsidRPr="00AB3A04">
        <w:rPr>
          <w:rFonts w:asciiTheme="majorHAnsi" w:eastAsia="Cambria" w:hAnsiTheme="majorHAnsi" w:cstheme="majorHAnsi"/>
          <w:lang w:val="en-US"/>
        </w:rPr>
        <w:t>Koijck’s</w:t>
      </w:r>
      <w:proofErr w:type="spellEnd"/>
      <w:r w:rsidR="00FE12F2" w:rsidRPr="00AB3A04">
        <w:rPr>
          <w:rFonts w:asciiTheme="majorHAnsi" w:eastAsia="Cambria" w:hAnsiTheme="majorHAnsi" w:cstheme="majorHAnsi"/>
          <w:lang w:val="en-US"/>
        </w:rPr>
        <w:t xml:space="preserve"> object</w:t>
      </w:r>
      <w:r w:rsidRPr="00AB3A04">
        <w:rPr>
          <w:rFonts w:asciiTheme="majorHAnsi" w:eastAsia="Cambria" w:hAnsiTheme="majorHAnsi" w:cstheme="majorHAnsi"/>
          <w:lang w:val="en-US"/>
        </w:rPr>
        <w:t>s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</w:t>
      </w:r>
      <w:r w:rsidR="00D57F46" w:rsidRPr="00AB3A04">
        <w:rPr>
          <w:rFonts w:asciiTheme="majorHAnsi" w:eastAsia="Cambria" w:hAnsiTheme="majorHAnsi" w:cstheme="majorHAnsi"/>
          <w:lang w:val="en-US"/>
        </w:rPr>
        <w:t>displayed</w:t>
      </w:r>
      <w:r w:rsidR="00FE12F2" w:rsidRPr="00AB3A04">
        <w:rPr>
          <w:rFonts w:asciiTheme="majorHAnsi" w:eastAsia="Cambria" w:hAnsiTheme="majorHAnsi" w:cstheme="majorHAnsi"/>
          <w:lang w:val="en-US"/>
        </w:rPr>
        <w:t xml:space="preserve"> on the second floor of Wall House #2</w:t>
      </w:r>
      <w:r w:rsidRPr="00AB3A04">
        <w:rPr>
          <w:rFonts w:asciiTheme="majorHAnsi" w:eastAsia="Cambria" w:hAnsiTheme="majorHAnsi" w:cstheme="majorHAnsi"/>
          <w:lang w:val="en-US"/>
        </w:rPr>
        <w:t xml:space="preserve"> are also made from plastic bottles</w:t>
      </w:r>
      <w:r w:rsidR="00FE12F2" w:rsidRPr="00AB3A04">
        <w:rPr>
          <w:rFonts w:asciiTheme="majorHAnsi" w:eastAsia="Cambria" w:hAnsiTheme="majorHAnsi" w:cstheme="majorHAnsi"/>
          <w:lang w:val="en-US"/>
        </w:rPr>
        <w:t>.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</w:t>
      </w:r>
      <w:proofErr w:type="spellStart"/>
      <w:r w:rsidRPr="00AB3A04">
        <w:rPr>
          <w:rFonts w:asciiTheme="majorHAnsi" w:eastAsia="Cambria" w:hAnsiTheme="majorHAnsi" w:cstheme="majorHAnsi"/>
          <w:lang w:val="en-US"/>
        </w:rPr>
        <w:t>Koijck’s</w:t>
      </w:r>
      <w:proofErr w:type="spellEnd"/>
      <w:r w:rsidRPr="00AB3A04">
        <w:rPr>
          <w:rFonts w:asciiTheme="majorHAnsi" w:eastAsia="Cambria" w:hAnsiTheme="majorHAnsi" w:cstheme="majorHAnsi"/>
          <w:lang w:val="en-US"/>
        </w:rPr>
        <w:t xml:space="preserve"> intention is 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to use her art to create awareness of our current </w:t>
      </w:r>
      <w:r w:rsidR="00C7753E" w:rsidRPr="00AB3A04">
        <w:rPr>
          <w:rFonts w:asciiTheme="majorHAnsi" w:eastAsia="Cambria" w:hAnsiTheme="majorHAnsi" w:cstheme="majorHAnsi"/>
          <w:lang w:val="en-US"/>
        </w:rPr>
        <w:t>ways of waste disposal.</w:t>
      </w:r>
    </w:p>
    <w:p w14:paraId="0A5375AC" w14:textId="6901A350" w:rsidR="00CB54F0" w:rsidRPr="00AB3A04" w:rsidRDefault="00DD4528">
      <w:pPr>
        <w:spacing w:after="160" w:line="256" w:lineRule="auto"/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lang w:val="en-US"/>
        </w:rPr>
        <w:br/>
      </w:r>
      <w:r w:rsidR="00DF77EB" w:rsidRPr="00AB3A04">
        <w:rPr>
          <w:rFonts w:asciiTheme="majorHAnsi" w:eastAsia="Cambria" w:hAnsiTheme="majorHAnsi" w:cstheme="majorHAnsi"/>
          <w:b/>
          <w:lang w:val="en-US"/>
        </w:rPr>
        <w:t>Nick Landman</w:t>
      </w:r>
      <w:bookmarkStart w:id="1" w:name="_GoBack"/>
      <w:bookmarkEnd w:id="1"/>
      <w:r w:rsidR="00DF77EB" w:rsidRPr="00AB3A04">
        <w:rPr>
          <w:rFonts w:asciiTheme="majorHAnsi" w:eastAsia="Cambria" w:hAnsiTheme="majorHAnsi" w:cstheme="majorHAnsi"/>
          <w:b/>
          <w:lang w:val="en-US"/>
        </w:rPr>
        <w:br/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One floor </w:t>
      </w:r>
      <w:r w:rsidR="00966A5A" w:rsidRPr="00AB3A04">
        <w:rPr>
          <w:rFonts w:asciiTheme="majorHAnsi" w:eastAsia="Cambria" w:hAnsiTheme="majorHAnsi" w:cstheme="majorHAnsi"/>
          <w:lang w:val="en-US"/>
        </w:rPr>
        <w:t>below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, Nick Landman (Hilversum, 1955) displays his findings from the nearby nature reserve </w:t>
      </w:r>
      <w:proofErr w:type="spellStart"/>
      <w:r w:rsidR="00CB54F0" w:rsidRPr="00AB3A04">
        <w:rPr>
          <w:rFonts w:asciiTheme="majorHAnsi" w:eastAsia="Cambria" w:hAnsiTheme="majorHAnsi" w:cstheme="majorHAnsi"/>
          <w:lang w:val="en-US"/>
        </w:rPr>
        <w:t>Friescheveen</w:t>
      </w:r>
      <w:proofErr w:type="spellEnd"/>
      <w:r w:rsidR="00CB54F0" w:rsidRPr="00AB3A04">
        <w:rPr>
          <w:rFonts w:asciiTheme="majorHAnsi" w:eastAsia="Cambria" w:hAnsiTheme="majorHAnsi" w:cstheme="majorHAnsi"/>
          <w:lang w:val="en-US"/>
        </w:rPr>
        <w:t>. Landman</w:t>
      </w:r>
      <w:r w:rsidR="00921677" w:rsidRPr="00AB3A04">
        <w:rPr>
          <w:rFonts w:asciiTheme="majorHAnsi" w:eastAsia="Cambria" w:hAnsiTheme="majorHAnsi" w:cstheme="majorHAnsi"/>
          <w:lang w:val="en-US"/>
        </w:rPr>
        <w:t xml:space="preserve"> –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vocational audio-visual art</w:t>
      </w:r>
      <w:r w:rsidR="00921677" w:rsidRPr="00AB3A04">
        <w:rPr>
          <w:rFonts w:asciiTheme="majorHAnsi" w:eastAsia="Cambria" w:hAnsiTheme="majorHAnsi" w:cstheme="majorHAnsi"/>
          <w:lang w:val="en-US"/>
        </w:rPr>
        <w:t xml:space="preserve"> teacher –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discovered several objects between the</w:t>
      </w:r>
      <w:r w:rsidR="006A0BE8" w:rsidRPr="00AB3A04">
        <w:rPr>
          <w:rFonts w:asciiTheme="majorHAnsi" w:eastAsia="Cambria" w:hAnsiTheme="majorHAnsi" w:cstheme="majorHAnsi"/>
          <w:lang w:val="en-US"/>
        </w:rPr>
        <w:t xml:space="preserve"> roots of the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trees</w:t>
      </w:r>
      <w:r w:rsidR="006A0BE8" w:rsidRPr="00AB3A04">
        <w:rPr>
          <w:rFonts w:asciiTheme="majorHAnsi" w:eastAsia="Cambria" w:hAnsiTheme="majorHAnsi" w:cstheme="majorHAnsi"/>
          <w:lang w:val="en-US"/>
        </w:rPr>
        <w:t xml:space="preserve"> that had been uprooted by a heavy storm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. As it turned out, the reserve </w:t>
      </w:r>
      <w:r w:rsidR="00966A5A" w:rsidRPr="00AB3A04">
        <w:rPr>
          <w:rFonts w:asciiTheme="majorHAnsi" w:eastAsia="Cambria" w:hAnsiTheme="majorHAnsi" w:cstheme="majorHAnsi"/>
          <w:lang w:val="en-US"/>
        </w:rPr>
        <w:t>had been used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as a landfill between 1910 and 1930. </w:t>
      </w:r>
      <w:r w:rsidR="00966A5A" w:rsidRPr="00AB3A04">
        <w:rPr>
          <w:rFonts w:asciiTheme="majorHAnsi" w:eastAsia="Cambria" w:hAnsiTheme="majorHAnsi" w:cstheme="majorHAnsi"/>
          <w:lang w:val="en-US"/>
        </w:rPr>
        <w:t xml:space="preserve">Sixty of his findings are on display at 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The Wall House #2. Together with </w:t>
      </w:r>
      <w:proofErr w:type="spellStart"/>
      <w:r w:rsidR="00CB54F0" w:rsidRPr="00AB3A04">
        <w:rPr>
          <w:rFonts w:asciiTheme="majorHAnsi" w:eastAsia="Cambria" w:hAnsiTheme="majorHAnsi" w:cstheme="majorHAnsi"/>
          <w:lang w:val="en-US"/>
        </w:rPr>
        <w:t>Groninger</w:t>
      </w:r>
      <w:proofErr w:type="spellEnd"/>
      <w:r w:rsidR="00CB54F0" w:rsidRPr="00AB3A04">
        <w:rPr>
          <w:rFonts w:asciiTheme="majorHAnsi" w:eastAsia="Cambria" w:hAnsiTheme="majorHAnsi" w:cstheme="majorHAnsi"/>
          <w:lang w:val="en-US"/>
        </w:rPr>
        <w:t xml:space="preserve"> historian </w:t>
      </w:r>
      <w:proofErr w:type="spellStart"/>
      <w:r w:rsidR="00CB54F0" w:rsidRPr="00AB3A04">
        <w:rPr>
          <w:rFonts w:asciiTheme="majorHAnsi" w:eastAsia="Cambria" w:hAnsiTheme="majorHAnsi" w:cstheme="majorHAnsi"/>
          <w:lang w:val="en-US"/>
        </w:rPr>
        <w:t>Beno</w:t>
      </w:r>
      <w:proofErr w:type="spellEnd"/>
      <w:r w:rsidR="00CB54F0" w:rsidRPr="00AB3A04">
        <w:rPr>
          <w:rFonts w:asciiTheme="majorHAnsi" w:eastAsia="Cambria" w:hAnsiTheme="majorHAnsi" w:cstheme="majorHAnsi"/>
          <w:lang w:val="en-US"/>
        </w:rPr>
        <w:t xml:space="preserve"> </w:t>
      </w:r>
      <w:proofErr w:type="spellStart"/>
      <w:r w:rsidR="00CB54F0" w:rsidRPr="00AB3A04">
        <w:rPr>
          <w:rFonts w:asciiTheme="majorHAnsi" w:eastAsia="Cambria" w:hAnsiTheme="majorHAnsi" w:cstheme="majorHAnsi"/>
          <w:lang w:val="en-US"/>
        </w:rPr>
        <w:t>Hofman</w:t>
      </w:r>
      <w:proofErr w:type="spellEnd"/>
      <w:r w:rsidR="00CB54F0" w:rsidRPr="00AB3A04">
        <w:rPr>
          <w:rFonts w:asciiTheme="majorHAnsi" w:eastAsia="Cambria" w:hAnsiTheme="majorHAnsi" w:cstheme="majorHAnsi"/>
          <w:lang w:val="en-US"/>
        </w:rPr>
        <w:t xml:space="preserve">, Landman </w:t>
      </w:r>
      <w:r w:rsidR="00966A5A" w:rsidRPr="00AB3A04">
        <w:rPr>
          <w:rFonts w:asciiTheme="majorHAnsi" w:eastAsia="Cambria" w:hAnsiTheme="majorHAnsi" w:cstheme="majorHAnsi"/>
          <w:lang w:val="en-US"/>
        </w:rPr>
        <w:t>tried to find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the stories behind the objects.</w:t>
      </w:r>
    </w:p>
    <w:p w14:paraId="01D39AB2" w14:textId="44B6F7E7" w:rsidR="00CB54F0" w:rsidRPr="00AB3A04" w:rsidRDefault="00966A5A">
      <w:pPr>
        <w:spacing w:after="160" w:line="256" w:lineRule="auto"/>
        <w:rPr>
          <w:rFonts w:asciiTheme="majorHAnsi" w:eastAsia="Cambria" w:hAnsiTheme="majorHAnsi" w:cstheme="majorHAnsi"/>
          <w:i/>
          <w:iCs/>
          <w:lang w:val="en-US"/>
        </w:rPr>
      </w:pPr>
      <w:r w:rsidRPr="00AB3A04">
        <w:rPr>
          <w:rFonts w:asciiTheme="majorHAnsi" w:eastAsia="Cambria" w:hAnsiTheme="majorHAnsi" w:cstheme="majorHAnsi"/>
          <w:lang w:val="en-US"/>
        </w:rPr>
        <w:t>This autumn,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results of their cooperation will be displayed on an even larger scale</w:t>
      </w:r>
      <w:r w:rsidRPr="00AB3A04">
        <w:rPr>
          <w:rFonts w:asciiTheme="majorHAnsi" w:eastAsia="Cambria" w:hAnsiTheme="majorHAnsi" w:cstheme="majorHAnsi"/>
          <w:lang w:val="en-US"/>
        </w:rPr>
        <w:t xml:space="preserve"> at the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</w:t>
      </w:r>
      <w:r w:rsidRPr="00AB3A04">
        <w:rPr>
          <w:rFonts w:asciiTheme="majorHAnsi" w:eastAsia="Cambria" w:hAnsiTheme="majorHAnsi" w:cstheme="majorHAnsi"/>
          <w:lang w:val="en-US"/>
        </w:rPr>
        <w:t>exhibition</w:t>
      </w:r>
      <w:r w:rsidR="00CB54F0" w:rsidRPr="00AB3A04">
        <w:rPr>
          <w:rFonts w:asciiTheme="majorHAnsi" w:eastAsia="Cambria" w:hAnsiTheme="majorHAnsi" w:cstheme="majorHAnsi"/>
          <w:lang w:val="en-US"/>
        </w:rPr>
        <w:t xml:space="preserve"> </w:t>
      </w:r>
      <w:proofErr w:type="spellStart"/>
      <w:r w:rsidR="00CB54F0" w:rsidRPr="00AB3A04">
        <w:rPr>
          <w:rFonts w:asciiTheme="majorHAnsi" w:eastAsia="Cambria" w:hAnsiTheme="majorHAnsi" w:cstheme="majorHAnsi"/>
          <w:i/>
          <w:iCs/>
          <w:lang w:val="en-US"/>
        </w:rPr>
        <w:t>Stort</w:t>
      </w:r>
      <w:proofErr w:type="spellEnd"/>
      <w:r w:rsidRPr="00AB3A04">
        <w:rPr>
          <w:rFonts w:asciiTheme="majorHAnsi" w:eastAsia="Cambria" w:hAnsiTheme="majorHAnsi" w:cstheme="majorHAnsi"/>
          <w:i/>
          <w:iCs/>
          <w:lang w:val="en-US"/>
        </w:rPr>
        <w:t>!</w:t>
      </w:r>
      <w:r w:rsidRPr="00AB3A04">
        <w:rPr>
          <w:rFonts w:asciiTheme="majorHAnsi" w:eastAsia="Cambria" w:hAnsiTheme="majorHAnsi" w:cstheme="majorHAnsi"/>
          <w:lang w:val="en-US"/>
        </w:rPr>
        <w:t xml:space="preserve"> at the </w:t>
      </w:r>
      <w:proofErr w:type="spellStart"/>
      <w:r w:rsidRPr="00AB3A04">
        <w:rPr>
          <w:rFonts w:asciiTheme="majorHAnsi" w:eastAsia="Cambria" w:hAnsiTheme="majorHAnsi" w:cstheme="majorHAnsi"/>
          <w:lang w:val="en-US"/>
        </w:rPr>
        <w:t>Noordelijk</w:t>
      </w:r>
      <w:proofErr w:type="spellEnd"/>
      <w:r w:rsidRPr="00AB3A04">
        <w:rPr>
          <w:rFonts w:asciiTheme="majorHAnsi" w:eastAsia="Cambria" w:hAnsiTheme="majorHAnsi" w:cstheme="majorHAnsi"/>
          <w:lang w:val="en-US"/>
        </w:rPr>
        <w:t xml:space="preserve"> </w:t>
      </w:r>
      <w:proofErr w:type="spellStart"/>
      <w:r w:rsidRPr="00AB3A04">
        <w:rPr>
          <w:rFonts w:asciiTheme="majorHAnsi" w:eastAsia="Cambria" w:hAnsiTheme="majorHAnsi" w:cstheme="majorHAnsi"/>
          <w:lang w:val="en-US"/>
        </w:rPr>
        <w:t>Scheepvaartmuseum</w:t>
      </w:r>
      <w:proofErr w:type="spellEnd"/>
      <w:r w:rsidR="00CB54F0" w:rsidRPr="00AB3A04">
        <w:rPr>
          <w:rFonts w:asciiTheme="majorHAnsi" w:eastAsia="Cambria" w:hAnsiTheme="majorHAnsi" w:cstheme="majorHAnsi"/>
          <w:i/>
          <w:iCs/>
          <w:lang w:val="en-US"/>
        </w:rPr>
        <w:t>.</w:t>
      </w:r>
    </w:p>
    <w:p w14:paraId="614C74B9" w14:textId="7EE32114" w:rsidR="006A0BE8" w:rsidRPr="00AB3A04" w:rsidRDefault="00DF77EB">
      <w:pPr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b/>
          <w:lang w:val="en-US"/>
        </w:rPr>
        <w:t xml:space="preserve">Caroline </w:t>
      </w:r>
      <w:proofErr w:type="spellStart"/>
      <w:r w:rsidRPr="00AB3A04">
        <w:rPr>
          <w:rFonts w:asciiTheme="majorHAnsi" w:eastAsia="Cambria" w:hAnsiTheme="majorHAnsi" w:cstheme="majorHAnsi"/>
          <w:b/>
          <w:lang w:val="en-US"/>
        </w:rPr>
        <w:t>Penris</w:t>
      </w:r>
      <w:proofErr w:type="spellEnd"/>
      <w:r w:rsidRPr="00AB3A04">
        <w:rPr>
          <w:rFonts w:asciiTheme="majorHAnsi" w:eastAsia="Cambria" w:hAnsiTheme="majorHAnsi" w:cstheme="majorHAnsi"/>
          <w:b/>
          <w:lang w:val="en-US"/>
        </w:rPr>
        <w:t xml:space="preserve"> </w:t>
      </w:r>
      <w:r w:rsidR="004F1E81" w:rsidRPr="00AB3A04">
        <w:rPr>
          <w:rFonts w:asciiTheme="majorHAnsi" w:eastAsia="Cambria" w:hAnsiTheme="majorHAnsi" w:cstheme="majorHAnsi"/>
          <w:b/>
          <w:lang w:val="en-US"/>
        </w:rPr>
        <w:t>and</w:t>
      </w:r>
      <w:r w:rsidRPr="00AB3A04">
        <w:rPr>
          <w:rFonts w:asciiTheme="majorHAnsi" w:eastAsia="Cambria" w:hAnsiTheme="majorHAnsi" w:cstheme="majorHAnsi"/>
          <w:b/>
          <w:lang w:val="en-US"/>
        </w:rPr>
        <w:t xml:space="preserve"> </w:t>
      </w:r>
      <w:proofErr w:type="spellStart"/>
      <w:r w:rsidRPr="00AB3A04">
        <w:rPr>
          <w:rFonts w:asciiTheme="majorHAnsi" w:eastAsia="Cambria" w:hAnsiTheme="majorHAnsi" w:cstheme="majorHAnsi"/>
          <w:b/>
          <w:lang w:val="en-US"/>
        </w:rPr>
        <w:t>Joukje</w:t>
      </w:r>
      <w:proofErr w:type="spellEnd"/>
      <w:r w:rsidRPr="00AB3A04">
        <w:rPr>
          <w:rFonts w:asciiTheme="majorHAnsi" w:eastAsia="Cambria" w:hAnsiTheme="majorHAnsi" w:cstheme="majorHAnsi"/>
          <w:b/>
          <w:lang w:val="en-US"/>
        </w:rPr>
        <w:t xml:space="preserve"> Pees</w:t>
      </w:r>
      <w:r w:rsidR="004F1E81" w:rsidRPr="00AB3A04">
        <w:rPr>
          <w:rFonts w:asciiTheme="majorHAnsi" w:eastAsia="Cambria" w:hAnsiTheme="majorHAnsi" w:cstheme="majorHAnsi"/>
          <w:lang w:val="en-US"/>
        </w:rPr>
        <w:t xml:space="preserve"> </w:t>
      </w:r>
    </w:p>
    <w:p w14:paraId="4C01CF68" w14:textId="0C3187FD" w:rsidR="004F1E81" w:rsidRPr="00AB3A04" w:rsidRDefault="006A0BE8">
      <w:pPr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lang w:val="en-US"/>
        </w:rPr>
        <w:t>W</w:t>
      </w:r>
      <w:r w:rsidR="004F1E81" w:rsidRPr="00AB3A04">
        <w:rPr>
          <w:rFonts w:asciiTheme="majorHAnsi" w:eastAsia="Cambria" w:hAnsiTheme="majorHAnsi" w:cstheme="majorHAnsi"/>
          <w:lang w:val="en-US"/>
        </w:rPr>
        <w:t xml:space="preserve">orks by photographer Caroline </w:t>
      </w:r>
      <w:proofErr w:type="spellStart"/>
      <w:r w:rsidR="004F1E81" w:rsidRPr="00AB3A04">
        <w:rPr>
          <w:rFonts w:asciiTheme="majorHAnsi" w:eastAsia="Cambria" w:hAnsiTheme="majorHAnsi" w:cstheme="majorHAnsi"/>
          <w:lang w:val="en-US"/>
        </w:rPr>
        <w:t>Penris</w:t>
      </w:r>
      <w:proofErr w:type="spellEnd"/>
      <w:r w:rsidR="004F1E81" w:rsidRPr="00AB3A04">
        <w:rPr>
          <w:rFonts w:asciiTheme="majorHAnsi" w:eastAsia="Cambria" w:hAnsiTheme="majorHAnsi" w:cstheme="majorHAnsi"/>
          <w:lang w:val="en-US"/>
        </w:rPr>
        <w:t xml:space="preserve"> (Rotterdam, 1963) and visual artist </w:t>
      </w:r>
      <w:proofErr w:type="spellStart"/>
      <w:r w:rsidR="004F1E81" w:rsidRPr="00AB3A04">
        <w:rPr>
          <w:rFonts w:asciiTheme="majorHAnsi" w:eastAsia="Cambria" w:hAnsiTheme="majorHAnsi" w:cstheme="majorHAnsi"/>
          <w:lang w:val="en-US"/>
        </w:rPr>
        <w:t>Joukje</w:t>
      </w:r>
      <w:proofErr w:type="spellEnd"/>
      <w:r w:rsidR="004F1E81" w:rsidRPr="00AB3A04">
        <w:rPr>
          <w:rFonts w:asciiTheme="majorHAnsi" w:eastAsia="Cambria" w:hAnsiTheme="majorHAnsi" w:cstheme="majorHAnsi"/>
          <w:lang w:val="en-US"/>
        </w:rPr>
        <w:t xml:space="preserve"> Pees (</w:t>
      </w:r>
      <w:proofErr w:type="spellStart"/>
      <w:r w:rsidR="004F1E81" w:rsidRPr="00AB3A04">
        <w:rPr>
          <w:rFonts w:asciiTheme="majorHAnsi" w:eastAsia="Cambria" w:hAnsiTheme="majorHAnsi" w:cstheme="majorHAnsi"/>
          <w:lang w:val="en-US"/>
        </w:rPr>
        <w:t>Meppel</w:t>
      </w:r>
      <w:proofErr w:type="spellEnd"/>
      <w:r w:rsidR="004F1E81" w:rsidRPr="00AB3A04">
        <w:rPr>
          <w:rFonts w:asciiTheme="majorHAnsi" w:eastAsia="Cambria" w:hAnsiTheme="majorHAnsi" w:cstheme="majorHAnsi"/>
          <w:lang w:val="en-US"/>
        </w:rPr>
        <w:t>, 1957)</w:t>
      </w:r>
      <w:r w:rsidRPr="00AB3A04">
        <w:rPr>
          <w:rFonts w:asciiTheme="majorHAnsi" w:eastAsia="Cambria" w:hAnsiTheme="majorHAnsi" w:cstheme="majorHAnsi"/>
          <w:lang w:val="en-US"/>
        </w:rPr>
        <w:t xml:space="preserve"> are displayed in the long entrance hall at the Wall House. </w:t>
      </w:r>
      <w:r w:rsidR="004F1E81" w:rsidRPr="00AB3A04">
        <w:rPr>
          <w:rFonts w:asciiTheme="majorHAnsi" w:eastAsia="Cambria" w:hAnsiTheme="majorHAnsi" w:cstheme="majorHAnsi"/>
          <w:lang w:val="en-US"/>
        </w:rPr>
        <w:t>Their art also features ‘waste’ as a theme.</w:t>
      </w:r>
    </w:p>
    <w:p w14:paraId="633AAB4E" w14:textId="5CCACA97" w:rsidR="00621BF0" w:rsidRPr="00AB3A04" w:rsidRDefault="00621BF0">
      <w:pPr>
        <w:rPr>
          <w:rFonts w:asciiTheme="majorHAnsi" w:eastAsia="Cambria" w:hAnsiTheme="majorHAnsi" w:cstheme="majorHAnsi"/>
          <w:lang w:val="en-US"/>
        </w:rPr>
      </w:pPr>
    </w:p>
    <w:p w14:paraId="0AA18A02" w14:textId="7B1F332C" w:rsidR="00621BF0" w:rsidRPr="00AB3A04" w:rsidRDefault="00621BF0" w:rsidP="00621BF0">
      <w:pPr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b/>
          <w:bCs/>
          <w:lang w:val="en-US"/>
        </w:rPr>
        <w:t>Litter tour to end at Wall House</w:t>
      </w:r>
    </w:p>
    <w:p w14:paraId="6609150C" w14:textId="4CAD4C79" w:rsidR="00621BF0" w:rsidRPr="00AB3A04" w:rsidRDefault="0035351A" w:rsidP="00621BF0">
      <w:pPr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lang w:val="en-US"/>
        </w:rPr>
        <w:t>Between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 </w:t>
      </w:r>
      <w:r w:rsidRPr="00AB3A04">
        <w:rPr>
          <w:rFonts w:asciiTheme="majorHAnsi" w:eastAsia="Cambria" w:hAnsiTheme="majorHAnsi" w:cstheme="majorHAnsi"/>
          <w:lang w:val="en-US"/>
        </w:rPr>
        <w:t xml:space="preserve">June 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16 </w:t>
      </w:r>
      <w:r w:rsidRPr="00AB3A04">
        <w:rPr>
          <w:rFonts w:asciiTheme="majorHAnsi" w:eastAsia="Cambria" w:hAnsiTheme="majorHAnsi" w:cstheme="majorHAnsi"/>
          <w:lang w:val="en-US"/>
        </w:rPr>
        <w:t>and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 20, 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Italian artist Martina Dal </w:t>
      </w:r>
      <w:proofErr w:type="spellStart"/>
      <w:r w:rsidR="00621BF0" w:rsidRPr="00AB3A04">
        <w:rPr>
          <w:rFonts w:asciiTheme="majorHAnsi" w:eastAsia="Cambria" w:hAnsiTheme="majorHAnsi" w:cstheme="majorHAnsi"/>
          <w:lang w:val="en-US"/>
        </w:rPr>
        <w:t>Brollo</w:t>
      </w:r>
      <w:proofErr w:type="spellEnd"/>
      <w:r w:rsidR="00621BF0" w:rsidRPr="00AB3A04">
        <w:rPr>
          <w:rFonts w:asciiTheme="majorHAnsi" w:eastAsia="Cambria" w:hAnsiTheme="majorHAnsi" w:cstheme="majorHAnsi"/>
          <w:lang w:val="en-US"/>
        </w:rPr>
        <w:t xml:space="preserve"> will </w:t>
      </w:r>
      <w:r w:rsidR="009D5C91" w:rsidRPr="00AB3A04">
        <w:rPr>
          <w:rFonts w:asciiTheme="majorHAnsi" w:eastAsia="Cambria" w:hAnsiTheme="majorHAnsi" w:cstheme="majorHAnsi"/>
          <w:lang w:val="en-US"/>
        </w:rPr>
        <w:t>host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 a five day long </w:t>
      </w:r>
      <w:r w:rsidR="00621BF0" w:rsidRPr="00AB3A04">
        <w:rPr>
          <w:rFonts w:asciiTheme="majorHAnsi" w:eastAsia="Cambria" w:hAnsiTheme="majorHAnsi" w:cstheme="majorHAnsi"/>
          <w:i/>
          <w:iCs/>
          <w:lang w:val="en-US"/>
        </w:rPr>
        <w:t>Connect &amp; Collect Walk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 through the province of Groningen</w:t>
      </w:r>
      <w:r w:rsidR="003F49E6" w:rsidRPr="00AB3A04">
        <w:rPr>
          <w:rFonts w:asciiTheme="majorHAnsi" w:eastAsia="Cambria" w:hAnsiTheme="majorHAnsi" w:cstheme="majorHAnsi"/>
          <w:lang w:val="en-US"/>
        </w:rPr>
        <w:t>. S</w:t>
      </w:r>
      <w:r w:rsidR="009510F0" w:rsidRPr="00AB3A04">
        <w:rPr>
          <w:rFonts w:asciiTheme="majorHAnsi" w:eastAsia="Cambria" w:hAnsiTheme="majorHAnsi" w:cstheme="majorHAnsi"/>
          <w:lang w:val="en-US"/>
        </w:rPr>
        <w:t xml:space="preserve">he will pick up 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any waste </w:t>
      </w:r>
      <w:r w:rsidR="009510F0" w:rsidRPr="00AB3A04">
        <w:rPr>
          <w:rFonts w:asciiTheme="majorHAnsi" w:eastAsia="Cambria" w:hAnsiTheme="majorHAnsi" w:cstheme="majorHAnsi"/>
          <w:lang w:val="en-US"/>
        </w:rPr>
        <w:t>she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 encounters</w:t>
      </w:r>
      <w:r w:rsidR="003F49E6" w:rsidRPr="00AB3A04">
        <w:rPr>
          <w:rFonts w:asciiTheme="majorHAnsi" w:eastAsia="Cambria" w:hAnsiTheme="majorHAnsi" w:cstheme="majorHAnsi"/>
          <w:lang w:val="en-US"/>
        </w:rPr>
        <w:t xml:space="preserve"> along the way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. On the last day of the event, Saturday June 20, she will </w:t>
      </w:r>
      <w:r w:rsidR="00B42B28" w:rsidRPr="00AB3A04">
        <w:rPr>
          <w:rFonts w:asciiTheme="majorHAnsi" w:eastAsia="Cambria" w:hAnsiTheme="majorHAnsi" w:cstheme="majorHAnsi"/>
          <w:lang w:val="en-US"/>
        </w:rPr>
        <w:t>travel across the water from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 the </w:t>
      </w:r>
      <w:proofErr w:type="spellStart"/>
      <w:r w:rsidR="00621BF0" w:rsidRPr="00AB3A04">
        <w:rPr>
          <w:rFonts w:asciiTheme="majorHAnsi" w:eastAsia="Cambria" w:hAnsiTheme="majorHAnsi" w:cstheme="majorHAnsi"/>
          <w:lang w:val="en-US"/>
        </w:rPr>
        <w:t>Reitdiephaven</w:t>
      </w:r>
      <w:proofErr w:type="spellEnd"/>
      <w:r w:rsidR="009D5C91" w:rsidRPr="00AB3A04">
        <w:rPr>
          <w:rFonts w:asciiTheme="majorHAnsi" w:eastAsia="Cambria" w:hAnsiTheme="majorHAnsi" w:cstheme="majorHAnsi"/>
          <w:lang w:val="en-US"/>
        </w:rPr>
        <w:t xml:space="preserve"> to the </w:t>
      </w:r>
      <w:proofErr w:type="spellStart"/>
      <w:r w:rsidR="00621BF0" w:rsidRPr="00AB3A04">
        <w:rPr>
          <w:rFonts w:asciiTheme="majorHAnsi" w:eastAsia="Cambria" w:hAnsiTheme="majorHAnsi" w:cstheme="majorHAnsi"/>
          <w:lang w:val="en-US"/>
        </w:rPr>
        <w:t>Hoornsemeer</w:t>
      </w:r>
      <w:proofErr w:type="spellEnd"/>
      <w:r w:rsidR="00621BF0" w:rsidRPr="00AB3A04">
        <w:rPr>
          <w:rFonts w:asciiTheme="majorHAnsi" w:eastAsia="Cambria" w:hAnsiTheme="majorHAnsi" w:cstheme="majorHAnsi"/>
          <w:lang w:val="en-US"/>
        </w:rPr>
        <w:t xml:space="preserve"> </w:t>
      </w:r>
      <w:r w:rsidR="00B42B28" w:rsidRPr="00AB3A04">
        <w:rPr>
          <w:rFonts w:asciiTheme="majorHAnsi" w:eastAsia="Cambria" w:hAnsiTheme="majorHAnsi" w:cstheme="majorHAnsi"/>
          <w:lang w:val="en-US"/>
        </w:rPr>
        <w:t>in order to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 collect </w:t>
      </w:r>
      <w:r w:rsidR="003F49E6" w:rsidRPr="00AB3A04">
        <w:rPr>
          <w:rFonts w:asciiTheme="majorHAnsi" w:eastAsia="Cambria" w:hAnsiTheme="majorHAnsi" w:cstheme="majorHAnsi"/>
          <w:lang w:val="en-US"/>
        </w:rPr>
        <w:t>any waste floating around in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 the water</w:t>
      </w:r>
      <w:r w:rsidR="00621BF0" w:rsidRPr="00AB3A04">
        <w:rPr>
          <w:rFonts w:asciiTheme="majorHAnsi" w:eastAsia="Cambria" w:hAnsiTheme="majorHAnsi" w:cstheme="majorHAnsi"/>
          <w:lang w:val="en-US"/>
        </w:rPr>
        <w:t>.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 He</w:t>
      </w:r>
      <w:r w:rsidR="003F49E6" w:rsidRPr="00AB3A04">
        <w:rPr>
          <w:rFonts w:asciiTheme="majorHAnsi" w:eastAsia="Cambria" w:hAnsiTheme="majorHAnsi" w:cstheme="majorHAnsi"/>
          <w:lang w:val="en-US"/>
        </w:rPr>
        <w:t>r</w:t>
      </w:r>
      <w:r w:rsidR="009D5C91" w:rsidRPr="00AB3A04">
        <w:rPr>
          <w:rFonts w:asciiTheme="majorHAnsi" w:eastAsia="Cambria" w:hAnsiTheme="majorHAnsi" w:cstheme="majorHAnsi"/>
          <w:lang w:val="en-US"/>
        </w:rPr>
        <w:t xml:space="preserve"> journey will end at Wall House #2. The walk is sponsored by Groningen </w:t>
      </w:r>
      <w:proofErr w:type="spellStart"/>
      <w:r w:rsidR="009D5C91" w:rsidRPr="00AB3A04">
        <w:rPr>
          <w:rFonts w:asciiTheme="majorHAnsi" w:eastAsia="Cambria" w:hAnsiTheme="majorHAnsi" w:cstheme="majorHAnsi"/>
          <w:lang w:val="en-US"/>
        </w:rPr>
        <w:t>Schoon</w:t>
      </w:r>
      <w:proofErr w:type="spellEnd"/>
      <w:r w:rsidR="009D5C91" w:rsidRPr="00AB3A04">
        <w:rPr>
          <w:rFonts w:asciiTheme="majorHAnsi" w:eastAsia="Cambria" w:hAnsiTheme="majorHAnsi" w:cstheme="majorHAnsi"/>
          <w:lang w:val="en-US"/>
        </w:rPr>
        <w:t xml:space="preserve"> </w:t>
      </w:r>
      <w:proofErr w:type="spellStart"/>
      <w:r w:rsidR="009D5C91" w:rsidRPr="00AB3A04">
        <w:rPr>
          <w:rFonts w:asciiTheme="majorHAnsi" w:eastAsia="Cambria" w:hAnsiTheme="majorHAnsi" w:cstheme="majorHAnsi"/>
          <w:lang w:val="en-US"/>
        </w:rPr>
        <w:t>Dankzij</w:t>
      </w:r>
      <w:proofErr w:type="spellEnd"/>
      <w:r w:rsidR="009D5C91" w:rsidRPr="00AB3A04">
        <w:rPr>
          <w:rFonts w:asciiTheme="majorHAnsi" w:eastAsia="Cambria" w:hAnsiTheme="majorHAnsi" w:cstheme="majorHAnsi"/>
          <w:lang w:val="en-US"/>
        </w:rPr>
        <w:t xml:space="preserve"> </w:t>
      </w:r>
      <w:proofErr w:type="spellStart"/>
      <w:r w:rsidR="009D5C91" w:rsidRPr="00AB3A04">
        <w:rPr>
          <w:rFonts w:asciiTheme="majorHAnsi" w:eastAsia="Cambria" w:hAnsiTheme="majorHAnsi" w:cstheme="majorHAnsi"/>
          <w:lang w:val="en-US"/>
        </w:rPr>
        <w:t>Mij</w:t>
      </w:r>
      <w:proofErr w:type="spellEnd"/>
      <w:r w:rsidR="009D5C91" w:rsidRPr="00AB3A04">
        <w:rPr>
          <w:rFonts w:asciiTheme="majorHAnsi" w:eastAsia="Cambria" w:hAnsiTheme="majorHAnsi" w:cstheme="majorHAnsi"/>
          <w:lang w:val="en-US"/>
        </w:rPr>
        <w:t xml:space="preserve"> and the environmental stewards of the city management of the municipality of Groningen.</w:t>
      </w:r>
    </w:p>
    <w:p w14:paraId="05795597" w14:textId="77777777" w:rsidR="00621BF0" w:rsidRPr="00AB3A04" w:rsidRDefault="00621BF0" w:rsidP="00621BF0">
      <w:pPr>
        <w:rPr>
          <w:rFonts w:asciiTheme="majorHAnsi" w:eastAsia="Cambria" w:hAnsiTheme="majorHAnsi" w:cstheme="majorHAnsi"/>
          <w:lang w:val="nl-NL"/>
        </w:rPr>
      </w:pPr>
    </w:p>
    <w:p w14:paraId="768F63B6" w14:textId="77777777" w:rsidR="00AB3A04" w:rsidRDefault="00AB3A04" w:rsidP="00621BF0">
      <w:pPr>
        <w:rPr>
          <w:rFonts w:asciiTheme="majorHAnsi" w:eastAsia="Cambria" w:hAnsiTheme="majorHAnsi" w:cstheme="majorHAnsi"/>
          <w:b/>
          <w:bCs/>
          <w:lang w:val="nl-NL"/>
        </w:rPr>
      </w:pPr>
    </w:p>
    <w:p w14:paraId="428547A4" w14:textId="77777777" w:rsidR="00AB3A04" w:rsidRDefault="00AB3A04" w:rsidP="00621BF0">
      <w:pPr>
        <w:rPr>
          <w:rFonts w:asciiTheme="majorHAnsi" w:eastAsia="Cambria" w:hAnsiTheme="majorHAnsi" w:cstheme="majorHAnsi"/>
          <w:b/>
          <w:bCs/>
          <w:lang w:val="nl-NL"/>
        </w:rPr>
      </w:pPr>
    </w:p>
    <w:p w14:paraId="1D834319" w14:textId="77777777" w:rsidR="00AB3A04" w:rsidRDefault="00AB3A04" w:rsidP="00621BF0">
      <w:pPr>
        <w:rPr>
          <w:rFonts w:asciiTheme="majorHAnsi" w:eastAsia="Cambria" w:hAnsiTheme="majorHAnsi" w:cstheme="majorHAnsi"/>
          <w:b/>
          <w:bCs/>
          <w:lang w:val="nl-NL"/>
        </w:rPr>
      </w:pPr>
    </w:p>
    <w:p w14:paraId="1AD5285F" w14:textId="0E1A2ED4" w:rsidR="00621BF0" w:rsidRPr="00AB3A04" w:rsidRDefault="009D5C91" w:rsidP="00621BF0">
      <w:pPr>
        <w:rPr>
          <w:rFonts w:asciiTheme="majorHAnsi" w:eastAsia="Cambria" w:hAnsiTheme="majorHAnsi" w:cstheme="majorHAnsi"/>
          <w:b/>
          <w:bCs/>
          <w:lang w:val="nl-NL"/>
        </w:rPr>
      </w:pPr>
      <w:r w:rsidRPr="00AB3A04">
        <w:rPr>
          <w:rFonts w:asciiTheme="majorHAnsi" w:eastAsia="Cambria" w:hAnsiTheme="majorHAnsi" w:cstheme="majorHAnsi"/>
          <w:b/>
          <w:bCs/>
          <w:lang w:val="nl-NL"/>
        </w:rPr>
        <w:lastRenderedPageBreak/>
        <w:t xml:space="preserve">Free entry </w:t>
      </w:r>
    </w:p>
    <w:p w14:paraId="7E7A85EC" w14:textId="5507C101" w:rsidR="00621BF0" w:rsidRPr="00AB3A04" w:rsidRDefault="009D5C91" w:rsidP="00621BF0">
      <w:pPr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lang w:val="en-US"/>
        </w:rPr>
        <w:t xml:space="preserve">The building will be open </w:t>
      </w:r>
      <w:r w:rsidR="003F49E6" w:rsidRPr="00AB3A04">
        <w:rPr>
          <w:rFonts w:asciiTheme="majorHAnsi" w:eastAsia="Cambria" w:hAnsiTheme="majorHAnsi" w:cstheme="majorHAnsi"/>
          <w:lang w:val="en-US"/>
        </w:rPr>
        <w:t>to</w:t>
      </w:r>
      <w:r w:rsidRPr="00AB3A04">
        <w:rPr>
          <w:rFonts w:asciiTheme="majorHAnsi" w:eastAsia="Cambria" w:hAnsiTheme="majorHAnsi" w:cstheme="majorHAnsi"/>
          <w:lang w:val="en-US"/>
        </w:rPr>
        <w:t xml:space="preserve"> visitors </w:t>
      </w:r>
      <w:r w:rsidR="00AA2078" w:rsidRPr="00AB3A04">
        <w:rPr>
          <w:rFonts w:asciiTheme="majorHAnsi" w:eastAsia="Cambria" w:hAnsiTheme="majorHAnsi" w:cstheme="majorHAnsi"/>
          <w:lang w:val="en-US"/>
        </w:rPr>
        <w:t xml:space="preserve">on every Saturday and Sunday </w:t>
      </w:r>
      <w:r w:rsidRPr="00AB3A04">
        <w:rPr>
          <w:rFonts w:asciiTheme="majorHAnsi" w:eastAsia="Cambria" w:hAnsiTheme="majorHAnsi" w:cstheme="majorHAnsi"/>
          <w:lang w:val="en-US"/>
        </w:rPr>
        <w:t>between June 1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 (</w:t>
      </w:r>
      <w:r w:rsidRPr="00AB3A04">
        <w:rPr>
          <w:rFonts w:asciiTheme="majorHAnsi" w:eastAsia="Cambria" w:hAnsiTheme="majorHAnsi" w:cstheme="majorHAnsi"/>
          <w:lang w:val="en-US"/>
        </w:rPr>
        <w:t>second day of Pentecost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) </w:t>
      </w:r>
      <w:r w:rsidRPr="00AB3A04">
        <w:rPr>
          <w:rFonts w:asciiTheme="majorHAnsi" w:eastAsia="Cambria" w:hAnsiTheme="majorHAnsi" w:cstheme="majorHAnsi"/>
          <w:lang w:val="en-US"/>
        </w:rPr>
        <w:t>and November 1</w:t>
      </w:r>
      <w:r w:rsidR="00723EBC" w:rsidRPr="00AB3A04">
        <w:rPr>
          <w:rFonts w:asciiTheme="majorHAnsi" w:eastAsia="Cambria" w:hAnsiTheme="majorHAnsi" w:cstheme="majorHAnsi"/>
          <w:lang w:val="en-US"/>
        </w:rPr>
        <w:t>,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 2020</w:t>
      </w:r>
      <w:r w:rsidR="00AA2078" w:rsidRPr="00AB3A04">
        <w:rPr>
          <w:rFonts w:asciiTheme="majorHAnsi" w:eastAsia="Cambria" w:hAnsiTheme="majorHAnsi" w:cstheme="majorHAnsi"/>
          <w:lang w:val="en-US"/>
        </w:rPr>
        <w:t xml:space="preserve">, from 12.00 to 17.00. 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 </w:t>
      </w:r>
      <w:r w:rsidR="00AA2078" w:rsidRPr="00AB3A04">
        <w:rPr>
          <w:rFonts w:asciiTheme="majorHAnsi" w:eastAsia="Cambria" w:hAnsiTheme="majorHAnsi" w:cstheme="majorHAnsi"/>
          <w:lang w:val="en-US"/>
        </w:rPr>
        <w:t>Entr</w:t>
      </w:r>
      <w:r w:rsidR="003F49E6" w:rsidRPr="00AB3A04">
        <w:rPr>
          <w:rFonts w:asciiTheme="majorHAnsi" w:eastAsia="Cambria" w:hAnsiTheme="majorHAnsi" w:cstheme="majorHAnsi"/>
          <w:lang w:val="en-US"/>
        </w:rPr>
        <w:t>y</w:t>
      </w:r>
      <w:r w:rsidR="00AA2078" w:rsidRPr="00AB3A04">
        <w:rPr>
          <w:rFonts w:asciiTheme="majorHAnsi" w:eastAsia="Cambria" w:hAnsiTheme="majorHAnsi" w:cstheme="majorHAnsi"/>
          <w:lang w:val="en-US"/>
        </w:rPr>
        <w:t xml:space="preserve"> is free. </w:t>
      </w:r>
      <w:r w:rsidR="003F49E6" w:rsidRPr="00AB3A04">
        <w:rPr>
          <w:rFonts w:asciiTheme="majorHAnsi" w:eastAsia="Cambria" w:hAnsiTheme="majorHAnsi" w:cstheme="majorHAnsi"/>
          <w:lang w:val="en-US"/>
        </w:rPr>
        <w:t>The</w:t>
      </w:r>
      <w:r w:rsidR="00AA2078" w:rsidRPr="00AB3A04">
        <w:rPr>
          <w:rFonts w:asciiTheme="majorHAnsi" w:eastAsia="Cambria" w:hAnsiTheme="majorHAnsi" w:cstheme="majorHAnsi"/>
          <w:lang w:val="en-US"/>
        </w:rPr>
        <w:t xml:space="preserve"> Wall House #2 is </w:t>
      </w:r>
      <w:r w:rsidR="003F49E6" w:rsidRPr="00AB3A04">
        <w:rPr>
          <w:rFonts w:asciiTheme="majorHAnsi" w:eastAsia="Cambria" w:hAnsiTheme="majorHAnsi" w:cstheme="majorHAnsi"/>
          <w:lang w:val="en-US"/>
        </w:rPr>
        <w:t xml:space="preserve">located at 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A.J. </w:t>
      </w:r>
      <w:proofErr w:type="spellStart"/>
      <w:r w:rsidR="00621BF0" w:rsidRPr="00AB3A04">
        <w:rPr>
          <w:rFonts w:asciiTheme="majorHAnsi" w:eastAsia="Cambria" w:hAnsiTheme="majorHAnsi" w:cstheme="majorHAnsi"/>
          <w:lang w:val="en-US"/>
        </w:rPr>
        <w:t>Lutulistraat</w:t>
      </w:r>
      <w:proofErr w:type="spellEnd"/>
      <w:r w:rsidR="00621BF0" w:rsidRPr="00AB3A04">
        <w:rPr>
          <w:rFonts w:asciiTheme="majorHAnsi" w:eastAsia="Cambria" w:hAnsiTheme="majorHAnsi" w:cstheme="majorHAnsi"/>
          <w:lang w:val="en-US"/>
        </w:rPr>
        <w:t xml:space="preserve"> 17 in Groningen.</w:t>
      </w:r>
    </w:p>
    <w:p w14:paraId="3D709E87" w14:textId="77777777" w:rsidR="00621BF0" w:rsidRPr="00AB3A04" w:rsidRDefault="00621BF0" w:rsidP="00621BF0">
      <w:pPr>
        <w:rPr>
          <w:rFonts w:asciiTheme="majorHAnsi" w:eastAsia="Cambria" w:hAnsiTheme="majorHAnsi" w:cstheme="majorHAnsi"/>
          <w:lang w:val="en-US"/>
        </w:rPr>
      </w:pPr>
    </w:p>
    <w:p w14:paraId="247E7B2F" w14:textId="708AC427" w:rsidR="00621BF0" w:rsidRPr="00AB3A04" w:rsidRDefault="00AA2078" w:rsidP="00621BF0">
      <w:pPr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lang w:val="en-US"/>
        </w:rPr>
        <w:t xml:space="preserve">The national policies of the RIVM apply in </w:t>
      </w:r>
      <w:r w:rsidR="00621BF0" w:rsidRPr="00AB3A04">
        <w:rPr>
          <w:rFonts w:asciiTheme="majorHAnsi" w:eastAsia="Cambria" w:hAnsiTheme="majorHAnsi" w:cstheme="majorHAnsi"/>
          <w:lang w:val="en-US"/>
        </w:rPr>
        <w:t>Wall House #2.</w:t>
      </w:r>
      <w:r w:rsidRPr="00AB3A04">
        <w:rPr>
          <w:rFonts w:asciiTheme="majorHAnsi" w:eastAsia="Cambria" w:hAnsiTheme="majorHAnsi" w:cstheme="majorHAnsi"/>
          <w:lang w:val="en-US"/>
        </w:rPr>
        <w:t xml:space="preserve"> To guarantee the safety</w:t>
      </w:r>
      <w:r w:rsidR="003F49E6" w:rsidRPr="00AB3A04">
        <w:rPr>
          <w:rFonts w:asciiTheme="majorHAnsi" w:eastAsia="Cambria" w:hAnsiTheme="majorHAnsi" w:cstheme="majorHAnsi"/>
          <w:lang w:val="en-US"/>
        </w:rPr>
        <w:t xml:space="preserve"> of our guests</w:t>
      </w:r>
      <w:r w:rsidRPr="00AB3A04">
        <w:rPr>
          <w:rFonts w:asciiTheme="majorHAnsi" w:eastAsia="Cambria" w:hAnsiTheme="majorHAnsi" w:cstheme="majorHAnsi"/>
          <w:lang w:val="en-US"/>
        </w:rPr>
        <w:t xml:space="preserve"> and employees, only five people </w:t>
      </w:r>
      <w:r w:rsidR="003F49E6" w:rsidRPr="00AB3A04">
        <w:rPr>
          <w:rFonts w:asciiTheme="majorHAnsi" w:eastAsia="Cambria" w:hAnsiTheme="majorHAnsi" w:cstheme="majorHAnsi"/>
          <w:lang w:val="en-US"/>
        </w:rPr>
        <w:t>can</w:t>
      </w:r>
      <w:r w:rsidRPr="00AB3A04">
        <w:rPr>
          <w:rFonts w:asciiTheme="majorHAnsi" w:eastAsia="Cambria" w:hAnsiTheme="majorHAnsi" w:cstheme="majorHAnsi"/>
          <w:lang w:val="en-US"/>
        </w:rPr>
        <w:t xml:space="preserve"> enter the building at a time. </w:t>
      </w:r>
      <w:r w:rsidR="00723EBC" w:rsidRPr="00AB3A04">
        <w:rPr>
          <w:rFonts w:asciiTheme="majorHAnsi" w:eastAsia="Cambria" w:hAnsiTheme="majorHAnsi" w:cstheme="majorHAnsi"/>
          <w:lang w:val="en-US"/>
        </w:rPr>
        <w:t xml:space="preserve">There is no need to book in advance. </w:t>
      </w:r>
    </w:p>
    <w:p w14:paraId="23488142" w14:textId="77777777" w:rsidR="00621BF0" w:rsidRPr="00AB3A04" w:rsidRDefault="00621BF0" w:rsidP="00621BF0">
      <w:pPr>
        <w:rPr>
          <w:rFonts w:asciiTheme="majorHAnsi" w:eastAsia="Cambria" w:hAnsiTheme="majorHAnsi" w:cstheme="majorHAnsi"/>
          <w:lang w:val="en-US"/>
        </w:rPr>
      </w:pPr>
    </w:p>
    <w:p w14:paraId="6ACAFB56" w14:textId="29CD344E" w:rsidR="00621BF0" w:rsidRPr="00AB3A04" w:rsidRDefault="00723EBC" w:rsidP="00621BF0">
      <w:pPr>
        <w:rPr>
          <w:rFonts w:asciiTheme="majorHAnsi" w:eastAsia="Cambria" w:hAnsiTheme="majorHAnsi" w:cstheme="majorHAnsi"/>
          <w:lang w:val="en-US"/>
        </w:rPr>
      </w:pPr>
      <w:r w:rsidRPr="00AB3A04">
        <w:rPr>
          <w:rFonts w:asciiTheme="majorHAnsi" w:eastAsia="Cambria" w:hAnsiTheme="majorHAnsi" w:cstheme="majorHAnsi"/>
          <w:lang w:val="en-US"/>
        </w:rPr>
        <w:t>Exhibition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 The </w:t>
      </w:r>
      <w:r w:rsidR="00621BF0" w:rsidRPr="00FA4726">
        <w:rPr>
          <w:rFonts w:asciiTheme="majorHAnsi" w:eastAsia="Cambria" w:hAnsiTheme="majorHAnsi" w:cstheme="majorHAnsi"/>
          <w:i/>
          <w:lang w:val="en-US"/>
        </w:rPr>
        <w:t>Art of Waste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 </w:t>
      </w:r>
      <w:r w:rsidRPr="00AB3A04">
        <w:rPr>
          <w:rFonts w:asciiTheme="majorHAnsi" w:eastAsia="Cambria" w:hAnsiTheme="majorHAnsi" w:cstheme="majorHAnsi"/>
          <w:lang w:val="en-US"/>
        </w:rPr>
        <w:t>can be visited until N</w:t>
      </w:r>
      <w:r w:rsidR="00621BF0" w:rsidRPr="00AB3A04">
        <w:rPr>
          <w:rFonts w:asciiTheme="majorHAnsi" w:eastAsia="Cambria" w:hAnsiTheme="majorHAnsi" w:cstheme="majorHAnsi"/>
          <w:lang w:val="en-US"/>
        </w:rPr>
        <w:t>ovember</w:t>
      </w:r>
      <w:r w:rsidRPr="00AB3A04">
        <w:rPr>
          <w:rFonts w:asciiTheme="majorHAnsi" w:eastAsia="Cambria" w:hAnsiTheme="majorHAnsi" w:cstheme="majorHAnsi"/>
          <w:lang w:val="en-US"/>
        </w:rPr>
        <w:t xml:space="preserve"> 1,</w:t>
      </w:r>
      <w:r w:rsidR="00621BF0" w:rsidRPr="00AB3A04">
        <w:rPr>
          <w:rFonts w:asciiTheme="majorHAnsi" w:eastAsia="Cambria" w:hAnsiTheme="majorHAnsi" w:cstheme="majorHAnsi"/>
          <w:lang w:val="en-US"/>
        </w:rPr>
        <w:t xml:space="preserve"> 2020.</w:t>
      </w:r>
    </w:p>
    <w:p w14:paraId="00000008" w14:textId="637346CB" w:rsidR="0076077B" w:rsidRDefault="0076077B">
      <w:pPr>
        <w:rPr>
          <w:rFonts w:ascii="Cambria" w:eastAsia="Cambria" w:hAnsi="Cambria" w:cs="Cambria"/>
          <w:lang w:val="en-US"/>
        </w:rPr>
      </w:pPr>
    </w:p>
    <w:p w14:paraId="586FC711" w14:textId="20DE7BDB" w:rsidR="00E37DA8" w:rsidRDefault="00E37DA8">
      <w:pPr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////////////////</w:t>
      </w:r>
    </w:p>
    <w:p w14:paraId="2CC2A675" w14:textId="4CD0A300" w:rsidR="00E37DA8" w:rsidRPr="00E37DA8" w:rsidRDefault="00E37DA8">
      <w:pPr>
        <w:rPr>
          <w:rFonts w:asciiTheme="majorHAnsi" w:eastAsia="Cambria" w:hAnsiTheme="majorHAnsi" w:cstheme="majorHAnsi"/>
          <w:b/>
          <w:lang w:val="en-US"/>
        </w:rPr>
      </w:pPr>
      <w:r w:rsidRPr="00E37DA8">
        <w:rPr>
          <w:rFonts w:asciiTheme="majorHAnsi" w:eastAsia="Cambria" w:hAnsiTheme="majorHAnsi" w:cstheme="majorHAnsi"/>
          <w:b/>
          <w:lang w:val="en-US"/>
        </w:rPr>
        <w:t>Note to editor</w:t>
      </w:r>
    </w:p>
    <w:p w14:paraId="7B0A218B" w14:textId="4EB5DCF0" w:rsidR="00E37DA8" w:rsidRDefault="00E37DA8">
      <w:pPr>
        <w:rPr>
          <w:rFonts w:asciiTheme="majorHAnsi" w:eastAsia="Cambria" w:hAnsiTheme="majorHAnsi" w:cstheme="majorHAnsi"/>
          <w:lang w:val="en-US"/>
        </w:rPr>
      </w:pPr>
    </w:p>
    <w:p w14:paraId="3E2EDC2C" w14:textId="77777777" w:rsidR="00E37DA8" w:rsidRPr="00E37DA8" w:rsidRDefault="00E37DA8" w:rsidP="00E37DA8">
      <w:pPr>
        <w:pStyle w:val="Normaalweb"/>
        <w:shd w:val="clear" w:color="auto" w:fill="FBFCFE"/>
        <w:spacing w:before="0" w:beforeAutospacing="0" w:after="240" w:afterAutospacing="0"/>
        <w:textAlignment w:val="baseline"/>
        <w:rPr>
          <w:rFonts w:asciiTheme="majorHAnsi" w:hAnsiTheme="majorHAnsi" w:cstheme="majorHAnsi"/>
          <w:sz w:val="22"/>
        </w:rPr>
      </w:pPr>
      <w:r w:rsidRPr="00E37DA8">
        <w:rPr>
          <w:rFonts w:asciiTheme="majorHAnsi" w:hAnsiTheme="majorHAnsi" w:cstheme="majorHAnsi"/>
          <w:sz w:val="22"/>
        </w:rPr>
        <w:t xml:space="preserve">For more information </w:t>
      </w:r>
      <w:proofErr w:type="spellStart"/>
      <w:r w:rsidRPr="00E37DA8">
        <w:rPr>
          <w:rFonts w:asciiTheme="majorHAnsi" w:hAnsiTheme="majorHAnsi" w:cstheme="majorHAnsi"/>
          <w:sz w:val="22"/>
        </w:rPr>
        <w:t>regarding</w:t>
      </w:r>
      <w:proofErr w:type="spellEnd"/>
      <w:r w:rsidRPr="00E37DA8">
        <w:rPr>
          <w:rFonts w:asciiTheme="majorHAnsi" w:hAnsiTheme="majorHAnsi" w:cstheme="majorHAnsi"/>
          <w:sz w:val="22"/>
        </w:rPr>
        <w:t xml:space="preserve"> Wall House #2, </w:t>
      </w:r>
      <w:proofErr w:type="spellStart"/>
      <w:r w:rsidRPr="00E37DA8">
        <w:rPr>
          <w:rFonts w:asciiTheme="majorHAnsi" w:hAnsiTheme="majorHAnsi" w:cstheme="majorHAnsi"/>
          <w:sz w:val="22"/>
        </w:rPr>
        <w:t>you</w:t>
      </w:r>
      <w:proofErr w:type="spellEnd"/>
      <w:r w:rsidRPr="00E37DA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E37DA8">
        <w:rPr>
          <w:rFonts w:asciiTheme="majorHAnsi" w:hAnsiTheme="majorHAnsi" w:cstheme="majorHAnsi"/>
          <w:sz w:val="22"/>
        </w:rPr>
        <w:t>can</w:t>
      </w:r>
      <w:proofErr w:type="spellEnd"/>
      <w:r w:rsidRPr="00E37DA8">
        <w:rPr>
          <w:rFonts w:asciiTheme="majorHAnsi" w:hAnsiTheme="majorHAnsi" w:cstheme="majorHAnsi"/>
          <w:sz w:val="22"/>
        </w:rPr>
        <w:t xml:space="preserve"> contact </w:t>
      </w:r>
      <w:proofErr w:type="spellStart"/>
      <w:r w:rsidRPr="00E37DA8">
        <w:rPr>
          <w:rFonts w:asciiTheme="majorHAnsi" w:hAnsiTheme="majorHAnsi" w:cstheme="majorHAnsi"/>
          <w:sz w:val="22"/>
        </w:rPr>
        <w:t>the</w:t>
      </w:r>
      <w:proofErr w:type="spellEnd"/>
      <w:r w:rsidRPr="00E37DA8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E37DA8">
        <w:rPr>
          <w:rFonts w:asciiTheme="majorHAnsi" w:hAnsiTheme="majorHAnsi" w:cstheme="majorHAnsi"/>
          <w:sz w:val="22"/>
        </w:rPr>
        <w:t>department</w:t>
      </w:r>
      <w:proofErr w:type="spellEnd"/>
      <w:r w:rsidRPr="00E37DA8">
        <w:rPr>
          <w:rFonts w:asciiTheme="majorHAnsi" w:hAnsiTheme="majorHAnsi" w:cstheme="majorHAnsi"/>
          <w:sz w:val="22"/>
        </w:rPr>
        <w:t xml:space="preserve"> of Communication, PR </w:t>
      </w:r>
      <w:proofErr w:type="spellStart"/>
      <w:r w:rsidRPr="00E37DA8">
        <w:rPr>
          <w:rFonts w:asciiTheme="majorHAnsi" w:hAnsiTheme="majorHAnsi" w:cstheme="majorHAnsi"/>
          <w:sz w:val="22"/>
        </w:rPr>
        <w:t>and</w:t>
      </w:r>
      <w:proofErr w:type="spellEnd"/>
      <w:r w:rsidRPr="00E37DA8">
        <w:rPr>
          <w:rFonts w:asciiTheme="majorHAnsi" w:hAnsiTheme="majorHAnsi" w:cstheme="majorHAnsi"/>
          <w:sz w:val="22"/>
        </w:rPr>
        <w:t xml:space="preserve"> Marketing of </w:t>
      </w:r>
      <w:proofErr w:type="spellStart"/>
      <w:r w:rsidRPr="00E37DA8">
        <w:rPr>
          <w:rFonts w:asciiTheme="majorHAnsi" w:hAnsiTheme="majorHAnsi" w:cstheme="majorHAnsi"/>
          <w:sz w:val="22"/>
        </w:rPr>
        <w:t>the</w:t>
      </w:r>
      <w:proofErr w:type="spellEnd"/>
      <w:r w:rsidRPr="00E37DA8">
        <w:rPr>
          <w:rFonts w:asciiTheme="majorHAnsi" w:hAnsiTheme="majorHAnsi" w:cstheme="majorHAnsi"/>
          <w:sz w:val="22"/>
        </w:rPr>
        <w:t xml:space="preserve"> Groninger Museum:</w:t>
      </w:r>
    </w:p>
    <w:p w14:paraId="26C1562F" w14:textId="694B1218" w:rsidR="00E37DA8" w:rsidRDefault="00E37DA8" w:rsidP="00E37DA8">
      <w:pPr>
        <w:pStyle w:val="Normaalweb"/>
        <w:shd w:val="clear" w:color="auto" w:fill="FBFCFE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</w:rPr>
      </w:pPr>
      <w:r w:rsidRPr="00E37DA8">
        <w:rPr>
          <w:rFonts w:asciiTheme="majorHAnsi" w:hAnsiTheme="majorHAnsi" w:cstheme="majorHAnsi"/>
          <w:sz w:val="22"/>
        </w:rPr>
        <w:t>Regina Zwaagstra</w:t>
      </w:r>
      <w:r w:rsidRPr="00E37DA8">
        <w:rPr>
          <w:rFonts w:asciiTheme="majorHAnsi" w:hAnsiTheme="majorHAnsi" w:cstheme="majorHAnsi"/>
          <w:sz w:val="22"/>
        </w:rPr>
        <w:br/>
      </w:r>
      <w:hyperlink r:id="rId4" w:history="1">
        <w:r w:rsidRPr="00E37DA8">
          <w:rPr>
            <w:rStyle w:val="Hyperlink"/>
            <w:rFonts w:asciiTheme="majorHAnsi" w:hAnsiTheme="majorHAnsi" w:cstheme="majorHAnsi"/>
            <w:color w:val="auto"/>
            <w:sz w:val="22"/>
            <w:bdr w:val="none" w:sz="0" w:space="0" w:color="auto" w:frame="1"/>
          </w:rPr>
          <w:t>rzwaagstra@groningermuseum.nl</w:t>
        </w:r>
      </w:hyperlink>
      <w:r w:rsidRPr="00E37DA8">
        <w:rPr>
          <w:rFonts w:asciiTheme="majorHAnsi" w:hAnsiTheme="majorHAnsi" w:cstheme="majorHAnsi"/>
          <w:sz w:val="22"/>
        </w:rPr>
        <w:br/>
        <w:t>+31 (0)50 3666 510</w:t>
      </w:r>
    </w:p>
    <w:p w14:paraId="00021690" w14:textId="77777777" w:rsidR="00E37DA8" w:rsidRPr="00E37DA8" w:rsidRDefault="00E37DA8" w:rsidP="00E37DA8">
      <w:pPr>
        <w:pStyle w:val="Normaalweb"/>
        <w:shd w:val="clear" w:color="auto" w:fill="FBFCFE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</w:rPr>
      </w:pPr>
    </w:p>
    <w:p w14:paraId="62140683" w14:textId="77777777" w:rsidR="00E37DA8" w:rsidRPr="00E37DA8" w:rsidRDefault="00E37DA8" w:rsidP="00E37DA8">
      <w:pPr>
        <w:pStyle w:val="Normaalweb"/>
        <w:shd w:val="clear" w:color="auto" w:fill="FBFCFE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</w:rPr>
      </w:pPr>
      <w:r w:rsidRPr="00E37DA8">
        <w:rPr>
          <w:rFonts w:asciiTheme="majorHAnsi" w:hAnsiTheme="majorHAnsi" w:cstheme="majorHAnsi"/>
          <w:sz w:val="22"/>
        </w:rPr>
        <w:t>Willemien Bouwers </w:t>
      </w:r>
      <w:r w:rsidRPr="00E37DA8">
        <w:rPr>
          <w:rFonts w:asciiTheme="majorHAnsi" w:hAnsiTheme="majorHAnsi" w:cstheme="majorHAnsi"/>
          <w:sz w:val="22"/>
        </w:rPr>
        <w:br/>
      </w:r>
      <w:hyperlink r:id="rId5" w:history="1">
        <w:r w:rsidRPr="00E37DA8">
          <w:rPr>
            <w:rStyle w:val="Hyperlink"/>
            <w:rFonts w:asciiTheme="majorHAnsi" w:hAnsiTheme="majorHAnsi" w:cstheme="majorHAnsi"/>
            <w:color w:val="auto"/>
            <w:sz w:val="22"/>
            <w:bdr w:val="none" w:sz="0" w:space="0" w:color="auto" w:frame="1"/>
          </w:rPr>
          <w:t>wbouwers@groningermuseum.nl</w:t>
        </w:r>
      </w:hyperlink>
      <w:r w:rsidRPr="00E37DA8">
        <w:rPr>
          <w:rFonts w:asciiTheme="majorHAnsi" w:hAnsiTheme="majorHAnsi" w:cstheme="majorHAnsi"/>
          <w:sz w:val="22"/>
        </w:rPr>
        <w:br/>
        <w:t>+31 (0)50 3666 510</w:t>
      </w:r>
    </w:p>
    <w:p w14:paraId="31E9BE60" w14:textId="77777777" w:rsidR="00E37DA8" w:rsidRPr="00E37DA8" w:rsidRDefault="00E37DA8">
      <w:pPr>
        <w:rPr>
          <w:rFonts w:asciiTheme="majorHAnsi" w:eastAsia="Cambria" w:hAnsiTheme="majorHAnsi" w:cstheme="majorHAnsi"/>
          <w:lang w:val="en-US"/>
        </w:rPr>
      </w:pPr>
    </w:p>
    <w:p w14:paraId="0000000B" w14:textId="77777777" w:rsidR="0076077B" w:rsidRPr="00723EBC" w:rsidRDefault="0076077B">
      <w:pPr>
        <w:rPr>
          <w:rFonts w:ascii="Cambria" w:eastAsia="Cambria" w:hAnsi="Cambria" w:cs="Cambria"/>
          <w:lang w:val="en-US"/>
        </w:rPr>
      </w:pPr>
    </w:p>
    <w:p w14:paraId="30A3F905" w14:textId="1D950285" w:rsidR="00FE12F2" w:rsidRDefault="00FE12F2">
      <w:pPr>
        <w:widowControl w:val="0"/>
        <w:rPr>
          <w:rFonts w:ascii="Cambria" w:eastAsia="Cambria" w:hAnsi="Cambria" w:cs="Cambria"/>
          <w:color w:val="231F20"/>
        </w:rPr>
      </w:pPr>
    </w:p>
    <w:p w14:paraId="788E69A7" w14:textId="77777777" w:rsidR="00FE12F2" w:rsidRDefault="00FE12F2">
      <w:pPr>
        <w:widowControl w:val="0"/>
        <w:rPr>
          <w:rFonts w:ascii="Cambria" w:eastAsia="Cambria" w:hAnsi="Cambria" w:cs="Cambria"/>
          <w:u w:val="single"/>
        </w:rPr>
      </w:pPr>
    </w:p>
    <w:sectPr w:rsidR="00FE12F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7B"/>
    <w:rsid w:val="000F7AE4"/>
    <w:rsid w:val="00111F83"/>
    <w:rsid w:val="00321213"/>
    <w:rsid w:val="0035351A"/>
    <w:rsid w:val="003F49E6"/>
    <w:rsid w:val="004F1E81"/>
    <w:rsid w:val="00621BF0"/>
    <w:rsid w:val="006A0BE8"/>
    <w:rsid w:val="00723EBC"/>
    <w:rsid w:val="0076077B"/>
    <w:rsid w:val="007E1BFF"/>
    <w:rsid w:val="008E2F43"/>
    <w:rsid w:val="00921677"/>
    <w:rsid w:val="009510F0"/>
    <w:rsid w:val="00966A5A"/>
    <w:rsid w:val="009D5C91"/>
    <w:rsid w:val="00AA2078"/>
    <w:rsid w:val="00AB3A04"/>
    <w:rsid w:val="00B42B28"/>
    <w:rsid w:val="00B922D1"/>
    <w:rsid w:val="00C7753E"/>
    <w:rsid w:val="00CA4EC2"/>
    <w:rsid w:val="00CB54F0"/>
    <w:rsid w:val="00D57F46"/>
    <w:rsid w:val="00DD4528"/>
    <w:rsid w:val="00DF77EB"/>
    <w:rsid w:val="00E37DA8"/>
    <w:rsid w:val="00FA4726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E61A"/>
  <w15:docId w15:val="{23B437E4-8485-4CC3-9B08-0801A3C5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54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54F0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E3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E37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bouwers@groningermuseum.nl" TargetMode="External"/><Relationship Id="rId4" Type="http://schemas.openxmlformats.org/officeDocument/2006/relationships/hyperlink" Target="mailto:rzwaagstra@groningermuseum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C809565E</Template>
  <TotalTime>41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Muriël Hendriks</dc:creator>
  <cp:lastModifiedBy>Muriël Hendriks</cp:lastModifiedBy>
  <cp:revision>5</cp:revision>
  <dcterms:created xsi:type="dcterms:W3CDTF">2020-05-27T12:55:00Z</dcterms:created>
  <dcterms:modified xsi:type="dcterms:W3CDTF">2020-05-28T08:45:00Z</dcterms:modified>
</cp:coreProperties>
</file>